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062" w:rsidRPr="00460CB9" w:rsidRDefault="00460CB9" w:rsidP="00460CB9">
      <w:pPr>
        <w:spacing w:after="0" w:line="240" w:lineRule="auto"/>
        <w:jc w:val="center"/>
        <w:rPr>
          <w:rFonts w:ascii="Times New Roman" w:eastAsia="Times New Roman" w:hAnsi="Times New Roman" w:cs="Times New Roman"/>
          <w:sz w:val="28"/>
          <w:szCs w:val="28"/>
          <w:lang w:val="tt-RU" w:eastAsia="ru-RU"/>
        </w:rPr>
      </w:pPr>
      <w:bookmarkStart w:id="0" w:name="_GoBack"/>
      <w:r>
        <w:rPr>
          <w:noProof/>
          <w:lang w:eastAsia="ru-RU"/>
        </w:rPr>
        <w:drawing>
          <wp:inline distT="0" distB="0" distL="0" distR="0" wp14:anchorId="7E2BF688" wp14:editId="779DB4AA">
            <wp:extent cx="6219754" cy="8772525"/>
            <wp:effectExtent l="0" t="0" r="0" b="0"/>
            <wp:docPr id="1" name="Рисунок 1" descr="https://sun9-67.userapi.com/impg/w-uOGYmRPQHPbHtvSLXQnzpABL_Y6vClIzyBMg/QzSmpcLV4EY.jpg?size=810x1080&amp;quality=96&amp;sign=4f7f4aface97cbd264a2b52ffd8787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67.userapi.com/impg/w-uOGYmRPQHPbHtvSLXQnzpABL_Y6vClIzyBMg/QzSmpcLV4EY.jpg?size=810x1080&amp;quality=96&amp;sign=4f7f4aface97cbd264a2b52ffd8787f7"/>
                    <pic:cNvPicPr>
                      <a:picLocks noChangeAspect="1" noChangeArrowheads="1"/>
                    </pic:cNvPicPr>
                  </pic:nvPicPr>
                  <pic:blipFill rotWithShape="1">
                    <a:blip r:embed="rId6">
                      <a:extLst>
                        <a:ext uri="{28A0092B-C50C-407E-A947-70E740481C1C}">
                          <a14:useLocalDpi xmlns:a14="http://schemas.microsoft.com/office/drawing/2010/main" val="0"/>
                        </a:ext>
                      </a:extLst>
                    </a:blip>
                    <a:srcRect l="6411" t="3726" r="2577"/>
                    <a:stretch/>
                  </pic:blipFill>
                  <pic:spPr bwMode="auto">
                    <a:xfrm rot="10800000">
                      <a:off x="0" y="0"/>
                      <a:ext cx="6216432" cy="876784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rPr>
          <w:rFonts w:ascii="Times New Roman" w:eastAsia="Calibri" w:hAnsi="Times New Roman" w:cs="Times New Roman"/>
          <w:b/>
          <w:sz w:val="24"/>
          <w:szCs w:val="24"/>
          <w:lang w:val="tt-RU"/>
        </w:rPr>
        <w:t xml:space="preserve"> </w:t>
      </w:r>
    </w:p>
    <w:p w:rsidR="005A3062" w:rsidRPr="005A3062" w:rsidRDefault="005A3062" w:rsidP="005A3062">
      <w:pPr>
        <w:spacing w:after="0" w:line="240" w:lineRule="auto"/>
        <w:jc w:val="center"/>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lastRenderedPageBreak/>
        <w:t>Адаптированная программа  основного общего образования по русской литературе (7 класс)</w:t>
      </w:r>
    </w:p>
    <w:p w:rsidR="005A3062" w:rsidRPr="005A3062" w:rsidRDefault="005A3062" w:rsidP="005A3062">
      <w:pPr>
        <w:spacing w:after="0" w:line="240" w:lineRule="auto"/>
        <w:jc w:val="center"/>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Базовый уровень</w:t>
      </w:r>
    </w:p>
    <w:p w:rsidR="005A3062" w:rsidRPr="005A3062" w:rsidRDefault="005A3062" w:rsidP="005A3062">
      <w:pPr>
        <w:spacing w:after="0" w:line="240" w:lineRule="auto"/>
        <w:jc w:val="center"/>
        <w:rPr>
          <w:rFonts w:ascii="Times New Roman" w:eastAsia="Times New Roman" w:hAnsi="Times New Roman" w:cs="Times New Roman"/>
          <w:sz w:val="24"/>
          <w:szCs w:val="24"/>
          <w:lang w:eastAsia="ru-RU"/>
        </w:rPr>
      </w:pPr>
    </w:p>
    <w:p w:rsidR="005A3062" w:rsidRPr="005A3062" w:rsidRDefault="005A3062" w:rsidP="005A3062">
      <w:pPr>
        <w:spacing w:after="0" w:line="240" w:lineRule="auto"/>
        <w:jc w:val="center"/>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АННОТАЦИЯ</w:t>
      </w:r>
    </w:p>
    <w:p w:rsidR="005A3062" w:rsidRPr="005A3062" w:rsidRDefault="005A3062" w:rsidP="005A3062">
      <w:pPr>
        <w:spacing w:after="0" w:line="240" w:lineRule="auto"/>
        <w:jc w:val="center"/>
        <w:rPr>
          <w:rFonts w:ascii="Times New Roman" w:eastAsia="Times New Roman" w:hAnsi="Times New Roman" w:cs="Times New Roman"/>
          <w:b/>
          <w:sz w:val="24"/>
          <w:szCs w:val="24"/>
          <w:lang w:eastAsia="ru-RU"/>
        </w:rPr>
      </w:pPr>
    </w:p>
    <w:p w:rsidR="005A3062" w:rsidRPr="005A3062" w:rsidRDefault="005A3062" w:rsidP="005A3062">
      <w:pPr>
        <w:spacing w:after="0" w:line="240" w:lineRule="auto"/>
        <w:jc w:val="center"/>
        <w:rPr>
          <w:rFonts w:ascii="Times New Roman" w:eastAsia="Times New Roman" w:hAnsi="Times New Roman" w:cs="Times New Roman"/>
          <w:b/>
          <w:sz w:val="24"/>
          <w:szCs w:val="24"/>
          <w:lang w:eastAsia="ru-RU"/>
        </w:rPr>
      </w:pPr>
    </w:p>
    <w:p w:rsidR="005A3062" w:rsidRPr="005A3062" w:rsidRDefault="005A3062" w:rsidP="00D22FCB">
      <w:pPr>
        <w:spacing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Адаптированная  программа основного общего образования для обучающихся 7 класса с ОВЗ по учебному предмету «Русская литература»   учитывает особенности познавательной деятельности детей с ограниченными возможностями здоровья. Она направлена на разностороннее развитие личности учащихся, способствует их умственному развитию, обеспечивает гражданское, нравственное, трудовое, эстетическое и физическое воспитание. Программа содержит материал, помогающий учащимся достичь того уровня общеобразовательных знаний и умений, который необходим им для социальной адаптации.</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Главная идея программы по литературе – изучение литературы от фольклора  к древнерусской литературе, от неё – к русской литературе </w:t>
      </w:r>
      <w:r w:rsidRPr="005A3062">
        <w:rPr>
          <w:rFonts w:ascii="Times New Roman" w:eastAsia="Calibri" w:hAnsi="Times New Roman" w:cs="Times New Roman"/>
          <w:sz w:val="24"/>
          <w:szCs w:val="24"/>
          <w:lang w:val="en-US"/>
        </w:rPr>
        <w:t>XVIII</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lang w:val="en-US"/>
        </w:rPr>
        <w:t>XIX</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lang w:val="en-US"/>
        </w:rPr>
        <w:t>XX</w:t>
      </w:r>
      <w:r w:rsidRPr="005A3062">
        <w:rPr>
          <w:rFonts w:ascii="Times New Roman" w:eastAsia="Calibri" w:hAnsi="Times New Roman" w:cs="Times New Roman"/>
          <w:sz w:val="24"/>
          <w:szCs w:val="24"/>
        </w:rPr>
        <w:t xml:space="preserve"> вв. Русская литература является одним из основных источников обогащения речи обучающихся, формирования их речевой культуры и коммуникативных навыков. Изучение языка художественных произведений способствует пониманию обучающимися эстетической функции слова, овладению ими стилистически окрашенной русской речью.</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Курс литературы в 7 классе строится на основе сочетания концентрического, историко-хронологического и проблемно-тематического принципов. Содержание курса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т.д.).</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Ведущая проблема изучения литературы в 7 классе – особенности труда писателя, его позиция, изображение человека как важнейшая проблема литературы. В программе соблюдена системная направленность – курс 7 класса представлен разделами:</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Устное народное творчество.</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Древнерусская литература</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Русская литература </w:t>
      </w:r>
      <w:r w:rsidRPr="005A3062">
        <w:rPr>
          <w:rFonts w:ascii="Times New Roman" w:eastAsia="Calibri" w:hAnsi="Times New Roman" w:cs="Times New Roman"/>
          <w:sz w:val="24"/>
          <w:szCs w:val="24"/>
          <w:lang w:val="en-US"/>
        </w:rPr>
        <w:t>XVIII</w:t>
      </w:r>
      <w:r w:rsidRPr="005A3062">
        <w:rPr>
          <w:rFonts w:ascii="Times New Roman" w:eastAsia="Calibri" w:hAnsi="Times New Roman" w:cs="Times New Roman"/>
          <w:sz w:val="24"/>
          <w:szCs w:val="24"/>
        </w:rPr>
        <w:t xml:space="preserve"> века.</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Русская литература </w:t>
      </w:r>
      <w:r w:rsidRPr="005A3062">
        <w:rPr>
          <w:rFonts w:ascii="Times New Roman" w:eastAsia="Calibri" w:hAnsi="Times New Roman" w:cs="Times New Roman"/>
          <w:sz w:val="24"/>
          <w:szCs w:val="24"/>
          <w:lang w:val="en-US"/>
        </w:rPr>
        <w:t>XIX</w:t>
      </w:r>
      <w:r w:rsidRPr="005A3062">
        <w:rPr>
          <w:rFonts w:ascii="Times New Roman" w:eastAsia="Calibri" w:hAnsi="Times New Roman" w:cs="Times New Roman"/>
          <w:sz w:val="24"/>
          <w:szCs w:val="24"/>
        </w:rPr>
        <w:t xml:space="preserve"> века.</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Русская литература </w:t>
      </w:r>
      <w:r w:rsidRPr="005A3062">
        <w:rPr>
          <w:rFonts w:ascii="Times New Roman" w:eastAsia="Calibri" w:hAnsi="Times New Roman" w:cs="Times New Roman"/>
          <w:sz w:val="24"/>
          <w:szCs w:val="24"/>
          <w:lang w:val="en-US"/>
        </w:rPr>
        <w:t>XX</w:t>
      </w:r>
      <w:r w:rsidRPr="005A3062">
        <w:rPr>
          <w:rFonts w:ascii="Times New Roman" w:eastAsia="Calibri" w:hAnsi="Times New Roman" w:cs="Times New Roman"/>
          <w:sz w:val="24"/>
          <w:szCs w:val="24"/>
        </w:rPr>
        <w:t xml:space="preserve"> века.</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Литература народов России.</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Зарубежная литература.</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Обзоры.</w:t>
      </w:r>
    </w:p>
    <w:p w:rsidR="005A3062" w:rsidRPr="005A3062" w:rsidRDefault="005A3062" w:rsidP="005A3062">
      <w:pPr>
        <w:numPr>
          <w:ilvl w:val="0"/>
          <w:numId w:val="1"/>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Сведения по теории и истории литературы.</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 разделах 1-8 даются перечень произведений художественной литературы, краткие аннотации, раскрывающие их основную проблематику и художественное своеобразие. Изучению произведений предшествует краткий обзор жизни и творчества писателя.</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Учитывая рекомендации, изложенные в «Методическом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 в рабочей программе выделены часы на развитие речи, на уроки внеклассного чтения, проектную деятельность обучающихся.</w:t>
      </w:r>
    </w:p>
    <w:p w:rsidR="005A3062" w:rsidRPr="005A3062" w:rsidRDefault="005A3062" w:rsidP="005A3062">
      <w:pPr>
        <w:spacing w:line="240" w:lineRule="auto"/>
        <w:jc w:val="both"/>
        <w:rPr>
          <w:rFonts w:ascii="Times New Roman" w:eastAsia="Calibri" w:hAnsi="Times New Roman" w:cs="Times New Roman"/>
          <w:sz w:val="24"/>
          <w:szCs w:val="24"/>
        </w:rPr>
      </w:pPr>
    </w:p>
    <w:p w:rsidR="005A3062" w:rsidRPr="005A3062" w:rsidRDefault="005A3062" w:rsidP="005A3062">
      <w:pPr>
        <w:spacing w:line="240" w:lineRule="auto"/>
        <w:jc w:val="center"/>
        <w:rPr>
          <w:rFonts w:ascii="Times New Roman" w:eastAsia="Calibri" w:hAnsi="Times New Roman" w:cs="Times New Roman"/>
          <w:b/>
          <w:sz w:val="28"/>
          <w:szCs w:val="28"/>
        </w:rPr>
      </w:pPr>
      <w:r w:rsidRPr="005A3062">
        <w:rPr>
          <w:rFonts w:ascii="Times New Roman" w:eastAsia="Calibri" w:hAnsi="Times New Roman" w:cs="Times New Roman"/>
          <w:b/>
          <w:sz w:val="28"/>
          <w:szCs w:val="28"/>
        </w:rPr>
        <w:t>Пояснительная записка</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Рабочая программа составлена в соответствии со следующими нормативными документами: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p>
    <w:p w:rsidR="005A3062" w:rsidRPr="005A3062" w:rsidRDefault="005A3062" w:rsidP="005A3062">
      <w:pPr>
        <w:autoSpaceDE w:val="0"/>
        <w:autoSpaceDN w:val="0"/>
        <w:adjustRightInd w:val="0"/>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-Адаптированная образовательная программа МБОУ СОШ </w:t>
      </w:r>
      <w:proofErr w:type="spellStart"/>
      <w:r w:rsidRPr="005A3062">
        <w:rPr>
          <w:rFonts w:ascii="Times New Roman" w:eastAsia="Times New Roman" w:hAnsi="Times New Roman" w:cs="Times New Roman"/>
          <w:b/>
          <w:sz w:val="24"/>
          <w:szCs w:val="24"/>
          <w:lang w:eastAsia="ru-RU"/>
        </w:rPr>
        <w:t>с</w:t>
      </w:r>
      <w:proofErr w:type="gramStart"/>
      <w:r w:rsidRPr="005A3062">
        <w:rPr>
          <w:rFonts w:ascii="Times New Roman" w:eastAsia="Times New Roman" w:hAnsi="Times New Roman" w:cs="Times New Roman"/>
          <w:b/>
          <w:sz w:val="24"/>
          <w:szCs w:val="24"/>
          <w:lang w:eastAsia="ru-RU"/>
        </w:rPr>
        <w:t>.У</w:t>
      </w:r>
      <w:proofErr w:type="gramEnd"/>
      <w:r w:rsidRPr="005A3062">
        <w:rPr>
          <w:rFonts w:ascii="Times New Roman" w:eastAsia="Times New Roman" w:hAnsi="Times New Roman" w:cs="Times New Roman"/>
          <w:b/>
          <w:sz w:val="24"/>
          <w:szCs w:val="24"/>
          <w:lang w:eastAsia="ru-RU"/>
        </w:rPr>
        <w:t>лькунды</w:t>
      </w:r>
      <w:proofErr w:type="spellEnd"/>
      <w:r w:rsidRPr="005A3062">
        <w:rPr>
          <w:rFonts w:ascii="Times New Roman" w:eastAsia="Times New Roman" w:hAnsi="Times New Roman" w:cs="Times New Roman"/>
          <w:b/>
          <w:sz w:val="24"/>
          <w:szCs w:val="24"/>
          <w:lang w:eastAsia="ru-RU"/>
        </w:rPr>
        <w:t xml:space="preserve"> на 2015-2020г.  «Мы - вместе» (организация учебно-воспитательного процесса для детей с ограниченными возможностями здоровья в условиях общеобразовательной школы) (Приказ № 84 от 31.08.2015г.)  </w:t>
      </w:r>
    </w:p>
    <w:p w:rsidR="005A3062" w:rsidRPr="005A3062" w:rsidRDefault="005A3062" w:rsidP="005A3062">
      <w:pPr>
        <w:autoSpaceDE w:val="0"/>
        <w:autoSpaceDN w:val="0"/>
        <w:adjustRightInd w:val="0"/>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 Государственная программа «Развитие образования» на 2013-2020 гг. (Распоряжение Правительства РФ от 15 мая </w:t>
      </w:r>
      <w:smartTag w:uri="urn:schemas-microsoft-com:office:smarttags" w:element="metricconverter">
        <w:smartTagPr>
          <w:attr w:name="ProductID" w:val="2013 г"/>
        </w:smartTagPr>
        <w:r w:rsidRPr="005A3062">
          <w:rPr>
            <w:rFonts w:ascii="Times New Roman" w:eastAsia="Times New Roman" w:hAnsi="Times New Roman" w:cs="Times New Roman"/>
            <w:b/>
            <w:sz w:val="24"/>
            <w:szCs w:val="24"/>
            <w:lang w:eastAsia="ru-RU"/>
          </w:rPr>
          <w:t>2013 г</w:t>
        </w:r>
      </w:smartTag>
      <w:r w:rsidRPr="005A3062">
        <w:rPr>
          <w:rFonts w:ascii="Times New Roman" w:eastAsia="Times New Roman" w:hAnsi="Times New Roman" w:cs="Times New Roman"/>
          <w:b/>
          <w:sz w:val="24"/>
          <w:szCs w:val="24"/>
          <w:lang w:eastAsia="ru-RU"/>
        </w:rPr>
        <w:t>. №792-р</w:t>
      </w:r>
      <w:proofErr w:type="gramStart"/>
      <w:r w:rsidRPr="005A3062">
        <w:rPr>
          <w:rFonts w:ascii="Times New Roman" w:eastAsia="Times New Roman" w:hAnsi="Times New Roman" w:cs="Times New Roman"/>
          <w:b/>
          <w:sz w:val="24"/>
          <w:szCs w:val="24"/>
          <w:lang w:eastAsia="ru-RU"/>
        </w:rPr>
        <w:t xml:space="preserve"> О</w:t>
      </w:r>
      <w:proofErr w:type="gramEnd"/>
      <w:r w:rsidRPr="005A3062">
        <w:rPr>
          <w:rFonts w:ascii="Times New Roman" w:eastAsia="Times New Roman" w:hAnsi="Times New Roman" w:cs="Times New Roman"/>
          <w:b/>
          <w:sz w:val="24"/>
          <w:szCs w:val="24"/>
          <w:lang w:eastAsia="ru-RU"/>
        </w:rPr>
        <w:t>б утверждении государственной программы РФ "Развитие образования" на 2013-</w:t>
      </w:r>
      <w:smartTag w:uri="urn:schemas-microsoft-com:office:smarttags" w:element="metricconverter">
        <w:smartTagPr>
          <w:attr w:name="ProductID" w:val="2020 г"/>
        </w:smartTagPr>
        <w:r w:rsidRPr="005A3062">
          <w:rPr>
            <w:rFonts w:ascii="Times New Roman" w:eastAsia="Times New Roman" w:hAnsi="Times New Roman" w:cs="Times New Roman"/>
            <w:b/>
            <w:sz w:val="24"/>
            <w:szCs w:val="24"/>
            <w:lang w:eastAsia="ru-RU"/>
          </w:rPr>
          <w:t xml:space="preserve">2020 </w:t>
        </w:r>
        <w:proofErr w:type="spellStart"/>
        <w:r w:rsidRPr="005A3062">
          <w:rPr>
            <w:rFonts w:ascii="Times New Roman" w:eastAsia="Times New Roman" w:hAnsi="Times New Roman" w:cs="Times New Roman"/>
            <w:b/>
            <w:sz w:val="24"/>
            <w:szCs w:val="24"/>
            <w:lang w:eastAsia="ru-RU"/>
          </w:rPr>
          <w:t>г</w:t>
        </w:r>
      </w:smartTag>
      <w:r w:rsidRPr="005A3062">
        <w:rPr>
          <w:rFonts w:ascii="Times New Roman" w:eastAsia="Times New Roman" w:hAnsi="Times New Roman" w:cs="Times New Roman"/>
          <w:b/>
          <w:sz w:val="24"/>
          <w:szCs w:val="24"/>
          <w:lang w:eastAsia="ru-RU"/>
        </w:rPr>
        <w:t>.г</w:t>
      </w:r>
      <w:proofErr w:type="spellEnd"/>
      <w:r w:rsidRPr="005A3062">
        <w:rPr>
          <w:rFonts w:ascii="Times New Roman" w:eastAsia="Times New Roman" w:hAnsi="Times New Roman" w:cs="Times New Roman"/>
          <w:b/>
          <w:sz w:val="24"/>
          <w:szCs w:val="24"/>
          <w:lang w:eastAsia="ru-RU"/>
        </w:rPr>
        <w:t xml:space="preserve">.) </w:t>
      </w:r>
    </w:p>
    <w:p w:rsidR="005A3062" w:rsidRDefault="005A3062" w:rsidP="005A3062">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Arial" w:hAnsi="Times New Roman" w:cs="Times New Roman"/>
          <w:b/>
          <w:sz w:val="24"/>
          <w:szCs w:val="24"/>
          <w:lang w:eastAsia="ru-RU"/>
        </w:rPr>
        <w:t>Федеральный закон ст. 18 от 24.11.1995 г. №181-ФЗ «О социальной защите инвалидов в Российской Федерации»</w:t>
      </w:r>
      <w:r w:rsidRPr="005A3062">
        <w:rPr>
          <w:rFonts w:ascii="Times New Roman" w:eastAsia="Times New Roman" w:hAnsi="Times New Roman" w:cs="Times New Roman"/>
          <w:b/>
          <w:sz w:val="24"/>
          <w:szCs w:val="24"/>
          <w:lang w:eastAsia="ru-RU"/>
        </w:rPr>
        <w:t>;</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Федеральный закон «Об образовании в Российской Федерации» от 29.12.2012г. № 273 –ФЗ;</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Закон республики Башкортостан «Об образовании в Республики Башкортостан» от 01.07.2013г. (в ред. Закона РБ от 26.12.2014 № 171-а); </w:t>
      </w:r>
    </w:p>
    <w:p w:rsidR="00CB5DB3" w:rsidRPr="005A3062" w:rsidRDefault="00CB5DB3" w:rsidP="00CB5DB3">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17 </w:t>
      </w:r>
      <w:r w:rsidRPr="005A3062">
        <w:rPr>
          <w:rFonts w:ascii="Times New Roman" w:eastAsia="Times New Roman" w:hAnsi="Times New Roman" w:cs="Times New Roman"/>
          <w:sz w:val="24"/>
          <w:szCs w:val="24"/>
          <w:u w:val="single"/>
          <w:lang w:eastAsia="ru-RU"/>
        </w:rPr>
        <w:t>декабря</w:t>
      </w:r>
      <w:r w:rsidRPr="005A3062">
        <w:rPr>
          <w:rFonts w:ascii="Times New Roman" w:eastAsia="Times New Roman" w:hAnsi="Times New Roman" w:cs="Times New Roman"/>
          <w:sz w:val="24"/>
          <w:szCs w:val="24"/>
          <w:lang w:eastAsia="ru-RU"/>
        </w:rPr>
        <w:t xml:space="preserve"> </w:t>
      </w:r>
      <w:smartTag w:uri="urn:schemas-microsoft-com:office:smarttags" w:element="metricconverter">
        <w:smartTagPr>
          <w:attr w:name="ProductID" w:val="2010 г"/>
        </w:smartTagPr>
        <w:r w:rsidRPr="005A3062">
          <w:rPr>
            <w:rFonts w:ascii="Times New Roman" w:eastAsia="Times New Roman" w:hAnsi="Times New Roman" w:cs="Times New Roman"/>
            <w:sz w:val="24"/>
            <w:szCs w:val="24"/>
            <w:lang w:eastAsia="ru-RU"/>
          </w:rPr>
          <w:t>2010 г</w:t>
        </w:r>
      </w:smartTag>
      <w:r w:rsidRPr="005A3062">
        <w:rPr>
          <w:rFonts w:ascii="Times New Roman" w:eastAsia="Times New Roman" w:hAnsi="Times New Roman" w:cs="Times New Roman"/>
          <w:sz w:val="24"/>
          <w:szCs w:val="24"/>
          <w:lang w:eastAsia="ru-RU"/>
        </w:rPr>
        <w:t xml:space="preserve">. № </w:t>
      </w:r>
      <w:r w:rsidRPr="005A3062">
        <w:rPr>
          <w:rFonts w:ascii="Times New Roman" w:eastAsia="Times New Roman" w:hAnsi="Times New Roman" w:cs="Times New Roman"/>
          <w:sz w:val="24"/>
          <w:szCs w:val="24"/>
          <w:u w:val="single"/>
          <w:lang w:eastAsia="ru-RU"/>
        </w:rPr>
        <w:t>1897</w:t>
      </w:r>
      <w:r w:rsidRPr="005A3062">
        <w:rPr>
          <w:rFonts w:ascii="Times New Roman" w:eastAsia="Times New Roman" w:hAnsi="Times New Roman" w:cs="Times New Roman"/>
          <w:bCs/>
          <w:color w:val="000000"/>
          <w:sz w:val="24"/>
          <w:szCs w:val="24"/>
          <w:shd w:val="clear" w:color="auto" w:fill="FFFFFF"/>
          <w:lang w:eastAsia="ru-RU"/>
        </w:rPr>
        <w:t xml:space="preserve"> « Об утверждении федерального государственного образовательного стандарта основного общего образования"; </w:t>
      </w:r>
      <w:r w:rsidRPr="005A3062">
        <w:rPr>
          <w:rFonts w:ascii="Times New Roman" w:eastAsia="Times New Roman" w:hAnsi="Times New Roman" w:cs="Times New Roman"/>
          <w:b/>
          <w:bCs/>
          <w:sz w:val="24"/>
          <w:szCs w:val="24"/>
          <w:lang w:eastAsia="ru-RU"/>
        </w:rPr>
        <w:t xml:space="preserve"> </w:t>
      </w:r>
    </w:p>
    <w:p w:rsidR="00CB5DB3" w:rsidRPr="005A3062" w:rsidRDefault="00CB5DB3" w:rsidP="00CB5DB3">
      <w:pPr>
        <w:widowControl w:val="0"/>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CB5DB3" w:rsidRPr="005A3062" w:rsidRDefault="00CB5DB3" w:rsidP="00CB5DB3">
      <w:pPr>
        <w:widowControl w:val="0"/>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Приказ </w:t>
      </w:r>
      <w:proofErr w:type="spellStart"/>
      <w:r w:rsidRPr="005A3062">
        <w:rPr>
          <w:rFonts w:ascii="Times New Roman" w:eastAsia="Times New Roman" w:hAnsi="Times New Roman" w:cs="Times New Roman"/>
          <w:sz w:val="24"/>
          <w:szCs w:val="24"/>
          <w:lang w:eastAsia="ru-RU"/>
        </w:rPr>
        <w:t>Минобрнауки</w:t>
      </w:r>
      <w:proofErr w:type="spellEnd"/>
      <w:r w:rsidRPr="005A3062">
        <w:rPr>
          <w:rFonts w:ascii="Times New Roman" w:eastAsia="Times New Roman" w:hAnsi="Times New Roman" w:cs="Times New Roman"/>
          <w:sz w:val="24"/>
          <w:szCs w:val="24"/>
          <w:lang w:eastAsia="ru-RU"/>
        </w:rPr>
        <w:t xml:space="preserve">  РФ от 18.05.2020 года № 249 «</w:t>
      </w:r>
      <w:proofErr w:type="gramStart"/>
      <w:r w:rsidRPr="005A3062">
        <w:rPr>
          <w:rFonts w:ascii="Times New Roman" w:eastAsia="Times New Roman" w:hAnsi="Times New Roman" w:cs="Times New Roman"/>
          <w:sz w:val="24"/>
          <w:szCs w:val="24"/>
          <w:lang w:eastAsia="ru-RU"/>
        </w:rPr>
        <w:t>О</w:t>
      </w:r>
      <w:proofErr w:type="gramEnd"/>
      <w:r w:rsidRPr="005A3062">
        <w:rPr>
          <w:rFonts w:ascii="Times New Roman" w:eastAsia="Times New Roman" w:hAnsi="Times New Roman" w:cs="Times New Roman"/>
          <w:sz w:val="24"/>
          <w:szCs w:val="24"/>
          <w:lang w:eastAsia="ru-RU"/>
        </w:rPr>
        <w:t xml:space="preserve"> утверждении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A3062">
        <w:rPr>
          <w:rFonts w:ascii="Times New Roman" w:eastAsia="Times New Roman" w:hAnsi="Times New Roman" w:cs="Times New Roman"/>
          <w:sz w:val="24"/>
          <w:szCs w:val="24"/>
          <w:lang w:eastAsia="ru-RU"/>
        </w:rPr>
        <w:t>Минобрнауки</w:t>
      </w:r>
      <w:proofErr w:type="spellEnd"/>
      <w:r w:rsidRPr="005A3062">
        <w:rPr>
          <w:rFonts w:ascii="Times New Roman" w:eastAsia="Times New Roman" w:hAnsi="Times New Roman" w:cs="Times New Roman"/>
          <w:sz w:val="24"/>
          <w:szCs w:val="24"/>
          <w:lang w:eastAsia="ru-RU"/>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Приказ МБОУ СОШ </w:t>
      </w:r>
      <w:proofErr w:type="spellStart"/>
      <w:r w:rsidRPr="005A3062">
        <w:rPr>
          <w:rFonts w:ascii="Times New Roman" w:eastAsia="Times New Roman" w:hAnsi="Times New Roman" w:cs="Times New Roman"/>
          <w:sz w:val="24"/>
          <w:szCs w:val="24"/>
          <w:lang w:eastAsia="ru-RU"/>
        </w:rPr>
        <w:t>с</w:t>
      </w:r>
      <w:proofErr w:type="gramStart"/>
      <w:r w:rsidRPr="005A3062">
        <w:rPr>
          <w:rFonts w:ascii="Times New Roman" w:eastAsia="Times New Roman" w:hAnsi="Times New Roman" w:cs="Times New Roman"/>
          <w:sz w:val="24"/>
          <w:szCs w:val="24"/>
          <w:lang w:eastAsia="ru-RU"/>
        </w:rPr>
        <w:t>.У</w:t>
      </w:r>
      <w:proofErr w:type="gramEnd"/>
      <w:r w:rsidRPr="005A3062">
        <w:rPr>
          <w:rFonts w:ascii="Times New Roman" w:eastAsia="Times New Roman" w:hAnsi="Times New Roman" w:cs="Times New Roman"/>
          <w:sz w:val="24"/>
          <w:szCs w:val="24"/>
          <w:lang w:eastAsia="ru-RU"/>
        </w:rPr>
        <w:t>лькунды</w:t>
      </w:r>
      <w:proofErr w:type="spellEnd"/>
      <w:r w:rsidRPr="005A3062">
        <w:rPr>
          <w:rFonts w:ascii="Times New Roman" w:eastAsia="Times New Roman" w:hAnsi="Times New Roman" w:cs="Times New Roman"/>
          <w:sz w:val="24"/>
          <w:szCs w:val="24"/>
          <w:lang w:eastAsia="ru-RU"/>
        </w:rPr>
        <w:t xml:space="preserve"> от 31 августа 2020 г. № 85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2020-2021 учебном году»;</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Гигиенические требования к условиям обучения в общеобразовательных учреждениях СанПиН 2.4.2.2821 – 10;</w:t>
      </w:r>
    </w:p>
    <w:p w:rsidR="00CB5DB3" w:rsidRPr="005A3062" w:rsidRDefault="00CB5DB3" w:rsidP="00CB5DB3">
      <w:pPr>
        <w:spacing w:after="0" w:line="240" w:lineRule="auto"/>
        <w:jc w:val="both"/>
        <w:rPr>
          <w:rFonts w:ascii="Times New Roman" w:eastAsia="Times New Roman" w:hAnsi="Times New Roman" w:cs="Times New Roman"/>
          <w:color w:val="FF0000"/>
          <w:sz w:val="24"/>
          <w:szCs w:val="24"/>
          <w:u w:val="single"/>
          <w:lang w:eastAsia="ru-RU"/>
        </w:rPr>
      </w:pPr>
      <w:r w:rsidRPr="005A3062">
        <w:rPr>
          <w:rFonts w:ascii="Times New Roman" w:eastAsia="Times New Roman" w:hAnsi="Times New Roman" w:cs="Times New Roman"/>
          <w:sz w:val="24"/>
          <w:szCs w:val="24"/>
          <w:u w:val="single"/>
          <w:lang w:eastAsia="ru-RU"/>
        </w:rPr>
        <w:t xml:space="preserve">- Основная образовательная программа основного общего образования МБОУ СОШ </w:t>
      </w:r>
      <w:proofErr w:type="spellStart"/>
      <w:r w:rsidRPr="005A3062">
        <w:rPr>
          <w:rFonts w:ascii="Times New Roman" w:eastAsia="Times New Roman" w:hAnsi="Times New Roman" w:cs="Times New Roman"/>
          <w:sz w:val="24"/>
          <w:szCs w:val="24"/>
          <w:u w:val="single"/>
          <w:lang w:eastAsia="ru-RU"/>
        </w:rPr>
        <w:t>с</w:t>
      </w:r>
      <w:proofErr w:type="gramStart"/>
      <w:r w:rsidRPr="005A3062">
        <w:rPr>
          <w:rFonts w:ascii="Times New Roman" w:eastAsia="Times New Roman" w:hAnsi="Times New Roman" w:cs="Times New Roman"/>
          <w:sz w:val="24"/>
          <w:szCs w:val="24"/>
          <w:u w:val="single"/>
          <w:lang w:eastAsia="ru-RU"/>
        </w:rPr>
        <w:t>.У</w:t>
      </w:r>
      <w:proofErr w:type="gramEnd"/>
      <w:r w:rsidRPr="005A3062">
        <w:rPr>
          <w:rFonts w:ascii="Times New Roman" w:eastAsia="Times New Roman" w:hAnsi="Times New Roman" w:cs="Times New Roman"/>
          <w:sz w:val="24"/>
          <w:szCs w:val="24"/>
          <w:u w:val="single"/>
          <w:lang w:eastAsia="ru-RU"/>
        </w:rPr>
        <w:t>лькунды</w:t>
      </w:r>
      <w:proofErr w:type="spellEnd"/>
      <w:r w:rsidRPr="005A3062">
        <w:rPr>
          <w:rFonts w:ascii="Times New Roman" w:eastAsia="Times New Roman" w:hAnsi="Times New Roman" w:cs="Times New Roman"/>
          <w:sz w:val="24"/>
          <w:szCs w:val="24"/>
          <w:u w:val="single"/>
          <w:lang w:eastAsia="ru-RU"/>
        </w:rPr>
        <w:t xml:space="preserve"> на 2016-2021 учебный год (Приказ № 119 «29» августа 2016 г.);</w:t>
      </w:r>
    </w:p>
    <w:p w:rsidR="00CB5DB3" w:rsidRPr="005A3062" w:rsidRDefault="00CB5DB3" w:rsidP="00CB5DB3">
      <w:pPr>
        <w:widowControl w:val="0"/>
        <w:spacing w:after="0" w:line="240" w:lineRule="auto"/>
        <w:jc w:val="both"/>
        <w:rPr>
          <w:rFonts w:ascii="Times New Roman" w:eastAsia="Times New Roman" w:hAnsi="Times New Roman" w:cs="Times New Roman"/>
          <w:sz w:val="24"/>
          <w:szCs w:val="24"/>
          <w:u w:val="single"/>
          <w:lang w:eastAsia="ru-RU"/>
        </w:rPr>
      </w:pPr>
      <w:r w:rsidRPr="005A3062">
        <w:rPr>
          <w:rFonts w:ascii="Times New Roman" w:eastAsia="Times New Roman" w:hAnsi="Times New Roman" w:cs="Times New Roman"/>
          <w:sz w:val="24"/>
          <w:szCs w:val="24"/>
          <w:lang w:eastAsia="ru-RU"/>
        </w:rPr>
        <w:t xml:space="preserve">- Учебный план МБОУ СОШ </w:t>
      </w:r>
      <w:proofErr w:type="spellStart"/>
      <w:r w:rsidRPr="005A3062">
        <w:rPr>
          <w:rFonts w:ascii="Times New Roman" w:eastAsia="Times New Roman" w:hAnsi="Times New Roman" w:cs="Times New Roman"/>
          <w:sz w:val="24"/>
          <w:szCs w:val="24"/>
          <w:lang w:eastAsia="ru-RU"/>
        </w:rPr>
        <w:t>с</w:t>
      </w:r>
      <w:proofErr w:type="gramStart"/>
      <w:r w:rsidRPr="005A3062">
        <w:rPr>
          <w:rFonts w:ascii="Times New Roman" w:eastAsia="Times New Roman" w:hAnsi="Times New Roman" w:cs="Times New Roman"/>
          <w:sz w:val="24"/>
          <w:szCs w:val="24"/>
          <w:lang w:eastAsia="ru-RU"/>
        </w:rPr>
        <w:t>.У</w:t>
      </w:r>
      <w:proofErr w:type="gramEnd"/>
      <w:r w:rsidRPr="005A3062">
        <w:rPr>
          <w:rFonts w:ascii="Times New Roman" w:eastAsia="Times New Roman" w:hAnsi="Times New Roman" w:cs="Times New Roman"/>
          <w:sz w:val="24"/>
          <w:szCs w:val="24"/>
          <w:lang w:eastAsia="ru-RU"/>
        </w:rPr>
        <w:t>лькунды</w:t>
      </w:r>
      <w:proofErr w:type="spellEnd"/>
      <w:r w:rsidRPr="005A3062">
        <w:rPr>
          <w:rFonts w:ascii="Times New Roman" w:eastAsia="Times New Roman" w:hAnsi="Times New Roman" w:cs="Times New Roman"/>
          <w:sz w:val="24"/>
          <w:szCs w:val="24"/>
          <w:lang w:eastAsia="ru-RU"/>
        </w:rPr>
        <w:t xml:space="preserve"> муниципального района </w:t>
      </w:r>
      <w:proofErr w:type="spellStart"/>
      <w:r w:rsidRPr="005A3062">
        <w:rPr>
          <w:rFonts w:ascii="Times New Roman" w:eastAsia="Times New Roman" w:hAnsi="Times New Roman" w:cs="Times New Roman"/>
          <w:sz w:val="24"/>
          <w:szCs w:val="24"/>
          <w:lang w:eastAsia="ru-RU"/>
        </w:rPr>
        <w:t>Дуванский</w:t>
      </w:r>
      <w:proofErr w:type="spellEnd"/>
      <w:r w:rsidRPr="005A3062">
        <w:rPr>
          <w:rFonts w:ascii="Times New Roman" w:eastAsia="Times New Roman" w:hAnsi="Times New Roman" w:cs="Times New Roman"/>
          <w:sz w:val="24"/>
          <w:szCs w:val="24"/>
          <w:lang w:eastAsia="ru-RU"/>
        </w:rPr>
        <w:t xml:space="preserve"> район Республики Башкортостан на 2020-2021 учебный год. (Приказ № 76 от 24.08.2020г.) </w:t>
      </w:r>
    </w:p>
    <w:p w:rsidR="00CB5DB3" w:rsidRPr="005A3062" w:rsidRDefault="00CB5DB3" w:rsidP="00CB5DB3">
      <w:pPr>
        <w:widowControl w:val="0"/>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Календарный учебный график учебного процесса  на 2020-2021 учебный год МБОУ СОШ </w:t>
      </w:r>
      <w:proofErr w:type="spellStart"/>
      <w:r w:rsidRPr="005A3062">
        <w:rPr>
          <w:rFonts w:ascii="Times New Roman" w:eastAsia="Times New Roman" w:hAnsi="Times New Roman" w:cs="Times New Roman"/>
          <w:sz w:val="24"/>
          <w:szCs w:val="24"/>
          <w:lang w:eastAsia="ru-RU"/>
        </w:rPr>
        <w:t>с</w:t>
      </w:r>
      <w:proofErr w:type="gramStart"/>
      <w:r w:rsidRPr="005A3062">
        <w:rPr>
          <w:rFonts w:ascii="Times New Roman" w:eastAsia="Times New Roman" w:hAnsi="Times New Roman" w:cs="Times New Roman"/>
          <w:sz w:val="24"/>
          <w:szCs w:val="24"/>
          <w:lang w:eastAsia="ru-RU"/>
        </w:rPr>
        <w:t>.У</w:t>
      </w:r>
      <w:proofErr w:type="gramEnd"/>
      <w:r w:rsidRPr="005A3062">
        <w:rPr>
          <w:rFonts w:ascii="Times New Roman" w:eastAsia="Times New Roman" w:hAnsi="Times New Roman" w:cs="Times New Roman"/>
          <w:sz w:val="24"/>
          <w:szCs w:val="24"/>
          <w:lang w:eastAsia="ru-RU"/>
        </w:rPr>
        <w:t>лькунды</w:t>
      </w:r>
      <w:proofErr w:type="spellEnd"/>
      <w:r w:rsidRPr="005A3062">
        <w:rPr>
          <w:rFonts w:ascii="Times New Roman" w:eastAsia="Times New Roman" w:hAnsi="Times New Roman" w:cs="Times New Roman"/>
          <w:sz w:val="24"/>
          <w:szCs w:val="24"/>
          <w:lang w:eastAsia="ru-RU"/>
        </w:rPr>
        <w:t xml:space="preserve"> (Приказ № 76 от 24.08.2020г.);</w:t>
      </w:r>
    </w:p>
    <w:p w:rsidR="00CB5DB3" w:rsidRPr="005A3062" w:rsidRDefault="00CB5DB3" w:rsidP="00CB5DB3">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5A3062">
        <w:rPr>
          <w:rFonts w:ascii="Times New Roman" w:eastAsia="Times New Roman" w:hAnsi="Times New Roman" w:cs="Times New Roman"/>
          <w:sz w:val="24"/>
          <w:szCs w:val="24"/>
          <w:lang w:eastAsia="ru-RU"/>
        </w:rPr>
        <w:t>с</w:t>
      </w:r>
      <w:proofErr w:type="gramStart"/>
      <w:r w:rsidRPr="005A3062">
        <w:rPr>
          <w:rFonts w:ascii="Times New Roman" w:eastAsia="Times New Roman" w:hAnsi="Times New Roman" w:cs="Times New Roman"/>
          <w:sz w:val="24"/>
          <w:szCs w:val="24"/>
          <w:lang w:eastAsia="ru-RU"/>
        </w:rPr>
        <w:t>.У</w:t>
      </w:r>
      <w:proofErr w:type="gramEnd"/>
      <w:r w:rsidRPr="005A3062">
        <w:rPr>
          <w:rFonts w:ascii="Times New Roman" w:eastAsia="Times New Roman" w:hAnsi="Times New Roman" w:cs="Times New Roman"/>
          <w:sz w:val="24"/>
          <w:szCs w:val="24"/>
          <w:lang w:eastAsia="ru-RU"/>
        </w:rPr>
        <w:t>лькунды</w:t>
      </w:r>
      <w:proofErr w:type="spellEnd"/>
      <w:r w:rsidRPr="005A3062">
        <w:rPr>
          <w:rFonts w:ascii="Times New Roman" w:eastAsia="Times New Roman" w:hAnsi="Times New Roman" w:cs="Times New Roman"/>
          <w:sz w:val="24"/>
          <w:szCs w:val="24"/>
          <w:lang w:eastAsia="ru-RU"/>
        </w:rPr>
        <w:t xml:space="preserve">  муниципального района </w:t>
      </w:r>
      <w:proofErr w:type="spellStart"/>
      <w:r w:rsidRPr="005A3062">
        <w:rPr>
          <w:rFonts w:ascii="Times New Roman" w:eastAsia="Times New Roman" w:hAnsi="Times New Roman" w:cs="Times New Roman"/>
          <w:sz w:val="24"/>
          <w:szCs w:val="24"/>
          <w:lang w:eastAsia="ru-RU"/>
        </w:rPr>
        <w:t>Дуванский</w:t>
      </w:r>
      <w:proofErr w:type="spellEnd"/>
      <w:r w:rsidRPr="005A3062">
        <w:rPr>
          <w:rFonts w:ascii="Times New Roman" w:eastAsia="Times New Roman" w:hAnsi="Times New Roman" w:cs="Times New Roman"/>
          <w:sz w:val="24"/>
          <w:szCs w:val="24"/>
          <w:lang w:eastAsia="ru-RU"/>
        </w:rPr>
        <w:t xml:space="preserve"> район Республики Башкортостан. </w:t>
      </w:r>
      <w:proofErr w:type="gramStart"/>
      <w:r w:rsidRPr="005A3062">
        <w:rPr>
          <w:rFonts w:ascii="Times New Roman" w:eastAsia="Times New Roman" w:hAnsi="Times New Roman" w:cs="Times New Roman"/>
          <w:sz w:val="24"/>
          <w:szCs w:val="24"/>
          <w:lang w:eastAsia="ru-RU"/>
        </w:rPr>
        <w:t>(Введено в действие:</w:t>
      </w:r>
      <w:proofErr w:type="gramEnd"/>
      <w:r w:rsidRPr="005A3062">
        <w:rPr>
          <w:rFonts w:ascii="Times New Roman" w:eastAsia="Times New Roman" w:hAnsi="Times New Roman" w:cs="Times New Roman"/>
          <w:sz w:val="24"/>
          <w:szCs w:val="24"/>
          <w:lang w:eastAsia="ru-RU"/>
        </w:rPr>
        <w:t xml:space="preserve"> </w:t>
      </w:r>
      <w:proofErr w:type="gramStart"/>
      <w:r w:rsidRPr="005A3062">
        <w:rPr>
          <w:rFonts w:ascii="Times New Roman" w:eastAsia="Times New Roman" w:hAnsi="Times New Roman" w:cs="Times New Roman"/>
          <w:sz w:val="24"/>
          <w:szCs w:val="24"/>
          <w:lang w:eastAsia="ru-RU"/>
        </w:rPr>
        <w:t>Приказ № 66 от 28 июня 2013 года);</w:t>
      </w:r>
      <w:proofErr w:type="gramEnd"/>
    </w:p>
    <w:p w:rsidR="00CB5DB3" w:rsidRPr="005A3062" w:rsidRDefault="00CB5DB3" w:rsidP="00CB5DB3">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-Примерная программа по литературе,</w:t>
      </w:r>
      <w:r w:rsidRPr="005A3062">
        <w:rPr>
          <w:rFonts w:ascii="Times New Roman" w:eastAsia="Calibri" w:hAnsi="Times New Roman" w:cs="Times New Roman"/>
          <w:bCs/>
          <w:sz w:val="24"/>
          <w:szCs w:val="24"/>
        </w:rPr>
        <w:t xml:space="preserve"> созданная на основе федерального государственного образовательного стандарта;</w:t>
      </w:r>
    </w:p>
    <w:p w:rsidR="00CB5DB3" w:rsidRPr="005A3062" w:rsidRDefault="00CB5DB3" w:rsidP="00CB5DB3">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-Авторская программа по литературе для общеобразовательных учреждений под реакцией </w:t>
      </w:r>
      <w:proofErr w:type="spellStart"/>
      <w:r w:rsidRPr="005A3062">
        <w:rPr>
          <w:rFonts w:ascii="Times New Roman" w:eastAsia="Calibri" w:hAnsi="Times New Roman" w:cs="Times New Roman"/>
          <w:sz w:val="24"/>
          <w:szCs w:val="24"/>
        </w:rPr>
        <w:t>В.Я.Коровиной</w:t>
      </w:r>
      <w:proofErr w:type="spellEnd"/>
      <w:r w:rsidRPr="005A3062">
        <w:rPr>
          <w:rFonts w:ascii="Times New Roman" w:eastAsia="Calibri" w:hAnsi="Times New Roman" w:cs="Times New Roman"/>
          <w:sz w:val="24"/>
          <w:szCs w:val="24"/>
        </w:rPr>
        <w:t xml:space="preserve"> (авторы </w:t>
      </w:r>
      <w:proofErr w:type="spellStart"/>
      <w:r w:rsidRPr="005A3062">
        <w:rPr>
          <w:rFonts w:ascii="Times New Roman" w:eastAsia="Calibri" w:hAnsi="Times New Roman" w:cs="Times New Roman"/>
          <w:sz w:val="24"/>
          <w:szCs w:val="24"/>
        </w:rPr>
        <w:t>В.Я.Коровина</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В.П.Журавлёв</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В.П.Полухина</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В.И.Коровин</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И.С.Збарский</w:t>
      </w:r>
      <w:proofErr w:type="spellEnd"/>
      <w:r w:rsidRPr="005A3062">
        <w:rPr>
          <w:rFonts w:ascii="Times New Roman" w:eastAsia="Calibri" w:hAnsi="Times New Roman" w:cs="Times New Roman"/>
          <w:sz w:val="24"/>
          <w:szCs w:val="24"/>
        </w:rPr>
        <w:t>),  рекомендованной Министерством образования и науки РФ;</w:t>
      </w:r>
    </w:p>
    <w:p w:rsidR="00CB5DB3" w:rsidRPr="005A3062" w:rsidRDefault="00CB5DB3" w:rsidP="00CB5DB3">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Calibri" w:hAnsi="Times New Roman" w:cs="Times New Roman"/>
          <w:sz w:val="24"/>
          <w:szCs w:val="24"/>
        </w:rPr>
        <w:t xml:space="preserve">- Пособие. Литература 7 класс. Учебное пособие для общеобразовательных организаций. В 2 ч. / </w:t>
      </w:r>
      <w:proofErr w:type="spellStart"/>
      <w:r w:rsidRPr="005A3062">
        <w:rPr>
          <w:rFonts w:ascii="Times New Roman" w:eastAsia="Calibri" w:hAnsi="Times New Roman" w:cs="Times New Roman"/>
          <w:sz w:val="24"/>
          <w:szCs w:val="24"/>
        </w:rPr>
        <w:t>В.Я.Коровина</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в.П.Журавлёв</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В.И.Коровин</w:t>
      </w:r>
      <w:proofErr w:type="spellEnd"/>
      <w:proofErr w:type="gramStart"/>
      <w:r w:rsidRPr="005A3062">
        <w:rPr>
          <w:rFonts w:ascii="Times New Roman" w:eastAsia="Calibri" w:hAnsi="Times New Roman" w:cs="Times New Roman"/>
          <w:sz w:val="24"/>
          <w:szCs w:val="24"/>
        </w:rPr>
        <w:t>.-</w:t>
      </w:r>
      <w:proofErr w:type="gramEnd"/>
      <w:r w:rsidRPr="005A3062">
        <w:rPr>
          <w:rFonts w:ascii="Times New Roman" w:eastAsia="Calibri" w:hAnsi="Times New Roman" w:cs="Times New Roman"/>
          <w:sz w:val="24"/>
          <w:szCs w:val="24"/>
        </w:rPr>
        <w:t>М.: Просвещение, 2017.</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-Авторская программа по литературе для общеобразовательных учреждений под реакцией </w:t>
      </w:r>
      <w:proofErr w:type="spellStart"/>
      <w:r w:rsidRPr="005A3062">
        <w:rPr>
          <w:rFonts w:ascii="Times New Roman" w:eastAsia="Calibri" w:hAnsi="Times New Roman" w:cs="Times New Roman"/>
          <w:sz w:val="24"/>
          <w:szCs w:val="24"/>
        </w:rPr>
        <w:t>В.Я.Коровиной</w:t>
      </w:r>
      <w:proofErr w:type="spellEnd"/>
      <w:r w:rsidRPr="005A3062">
        <w:rPr>
          <w:rFonts w:ascii="Times New Roman" w:eastAsia="Calibri" w:hAnsi="Times New Roman" w:cs="Times New Roman"/>
          <w:sz w:val="24"/>
          <w:szCs w:val="24"/>
        </w:rPr>
        <w:t xml:space="preserve"> (авторы </w:t>
      </w:r>
      <w:proofErr w:type="spellStart"/>
      <w:r w:rsidRPr="005A3062">
        <w:rPr>
          <w:rFonts w:ascii="Times New Roman" w:eastAsia="Calibri" w:hAnsi="Times New Roman" w:cs="Times New Roman"/>
          <w:sz w:val="24"/>
          <w:szCs w:val="24"/>
        </w:rPr>
        <w:t>В.Я.Коровина</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В.П.Журавлёв</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В.П.Полухина</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В.И.Коровин</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И.С.Збарский</w:t>
      </w:r>
      <w:proofErr w:type="spellEnd"/>
      <w:r w:rsidRPr="005A3062">
        <w:rPr>
          <w:rFonts w:ascii="Times New Roman" w:eastAsia="Calibri" w:hAnsi="Times New Roman" w:cs="Times New Roman"/>
          <w:sz w:val="24"/>
          <w:szCs w:val="24"/>
        </w:rPr>
        <w:t>),  рекомендованной Министерством образования и науки РФ;</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Пособие. Литература 7 класс. Учебное пособие для общеобразовательных организаций. В 2 ч. / </w:t>
      </w:r>
      <w:proofErr w:type="spellStart"/>
      <w:r w:rsidRPr="005A3062">
        <w:rPr>
          <w:rFonts w:ascii="Times New Roman" w:eastAsia="Calibri" w:hAnsi="Times New Roman" w:cs="Times New Roman"/>
          <w:sz w:val="24"/>
          <w:szCs w:val="24"/>
        </w:rPr>
        <w:t>В.Я.Коровина</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в.П.Журавлёв</w:t>
      </w:r>
      <w:proofErr w:type="spellEnd"/>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В.И.Коровин</w:t>
      </w:r>
      <w:proofErr w:type="spellEnd"/>
      <w:proofErr w:type="gramStart"/>
      <w:r w:rsidRPr="005A3062">
        <w:rPr>
          <w:rFonts w:ascii="Times New Roman" w:eastAsia="Calibri" w:hAnsi="Times New Roman" w:cs="Times New Roman"/>
          <w:sz w:val="24"/>
          <w:szCs w:val="24"/>
        </w:rPr>
        <w:t>.-</w:t>
      </w:r>
      <w:proofErr w:type="gramEnd"/>
      <w:r w:rsidRPr="005A3062">
        <w:rPr>
          <w:rFonts w:ascii="Times New Roman" w:eastAsia="Calibri" w:hAnsi="Times New Roman" w:cs="Times New Roman"/>
          <w:sz w:val="24"/>
          <w:szCs w:val="24"/>
        </w:rPr>
        <w:t>М.: Просвещение, 2017.</w:t>
      </w:r>
    </w:p>
    <w:p w:rsidR="005A3062" w:rsidRPr="005A3062" w:rsidRDefault="005A3062" w:rsidP="005A3062">
      <w:pPr>
        <w:spacing w:after="0" w:line="240" w:lineRule="auto"/>
        <w:jc w:val="both"/>
        <w:rPr>
          <w:rFonts w:ascii="Times New Roman" w:eastAsia="Calibri" w:hAnsi="Times New Roman" w:cs="Times New Roman"/>
          <w:b/>
          <w:sz w:val="24"/>
          <w:szCs w:val="24"/>
        </w:rPr>
      </w:pP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proofErr w:type="spellStart"/>
      <w:r w:rsidRPr="005A3062">
        <w:rPr>
          <w:rFonts w:ascii="Times New Roman" w:eastAsia="Times New Roman" w:hAnsi="Times New Roman" w:cs="Times New Roman"/>
          <w:sz w:val="24"/>
          <w:szCs w:val="24"/>
          <w:lang w:eastAsia="ru-RU"/>
        </w:rPr>
        <w:t>Выборпримерной</w:t>
      </w:r>
      <w:proofErr w:type="spellEnd"/>
      <w:r w:rsidRPr="005A3062">
        <w:rPr>
          <w:rFonts w:ascii="Times New Roman" w:eastAsia="Times New Roman" w:hAnsi="Times New Roman" w:cs="Times New Roman"/>
          <w:sz w:val="24"/>
          <w:szCs w:val="24"/>
          <w:lang w:eastAsia="ru-RU"/>
        </w:rPr>
        <w:t xml:space="preserve"> программы для разработки рабочей программы </w:t>
      </w:r>
      <w:proofErr w:type="gramStart"/>
      <w:r w:rsidRPr="005A3062">
        <w:rPr>
          <w:rFonts w:ascii="Times New Roman" w:eastAsia="Times New Roman" w:hAnsi="Times New Roman" w:cs="Times New Roman"/>
          <w:sz w:val="24"/>
          <w:szCs w:val="24"/>
          <w:lang w:eastAsia="ru-RU"/>
        </w:rPr>
        <w:t>обусловлен</w:t>
      </w:r>
      <w:proofErr w:type="gramEnd"/>
      <w:r w:rsidRPr="005A3062">
        <w:rPr>
          <w:rFonts w:ascii="Times New Roman" w:eastAsia="Times New Roman" w:hAnsi="Times New Roman" w:cs="Times New Roman"/>
          <w:sz w:val="24"/>
          <w:szCs w:val="24"/>
          <w:lang w:eastAsia="ru-RU"/>
        </w:rPr>
        <w:t xml:space="preserve"> тем, что предлагаемая примерная программа создана в соответствии с "Обязательным минимумом содержания основного общего образования по литературе" и "Базисным учебным планом общеобразовательных учреждений Российской Федерации». В ней представлено развернутое учебное содержание предмета,  количество часов на изучение основных разделов курса.</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Цели литературного образования в школе значительны и разнообразны. Именно они определяют особую роль литературы как школьного предмета в ряду других гуманитарных предметов.</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Как одна из дисциплин эстетического цикла литература предполагает постижение школьниками этого вида искусства, овладение ими навыками творческого чтения, что невозможно без знакомства с основными законами литературного творчества.</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Исходным материалом литературы как вида искусства является слово, а значит, изучение этой дисциплины способствует формированию навыков устной и письменной речи школьников, освоению ими законов родного языка, раскрытию его поэтических возможностей.</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 то же время процесс художественного восприятия немыслим без одновременного творчества читателя, без чего образная структура литературного произведения остаётся мёртвым конгломератом содержательных знаков. Следовательно, литературное образование в школе является составной частью раскрытия творческого потенциала учеников.</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contextualSpacing/>
        <w:jc w:val="center"/>
        <w:rPr>
          <w:rFonts w:ascii="Times New Roman" w:eastAsia="Calibri" w:hAnsi="Times New Roman" w:cs="Times New Roman"/>
          <w:b/>
          <w:sz w:val="24"/>
          <w:szCs w:val="24"/>
        </w:rPr>
      </w:pPr>
      <w:r w:rsidRPr="005A3062">
        <w:rPr>
          <w:rFonts w:ascii="Times New Roman" w:eastAsia="Calibri" w:hAnsi="Times New Roman" w:cs="Times New Roman"/>
          <w:b/>
          <w:sz w:val="24"/>
          <w:szCs w:val="24"/>
        </w:rPr>
        <w:t>ОБЩАЯ ХАРАКТЕРИСТИКА УЧЕБНОГО ПРЕДМЕТА</w:t>
      </w:r>
    </w:p>
    <w:p w:rsidR="005A3062" w:rsidRPr="005A3062" w:rsidRDefault="005A3062" w:rsidP="005A3062">
      <w:pPr>
        <w:spacing w:after="0" w:line="240" w:lineRule="auto"/>
        <w:contextualSpacing/>
        <w:jc w:val="center"/>
        <w:rPr>
          <w:rFonts w:ascii="Times New Roman" w:eastAsia="Calibri" w:hAnsi="Times New Roman" w:cs="Times New Roman"/>
          <w:b/>
          <w:sz w:val="24"/>
          <w:szCs w:val="24"/>
        </w:rPr>
      </w:pP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Цель изучения литературы 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Курс литературы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В рабочей программе по литературе соблюдена системная направленность: это освоение различных жанров фольклора, сказок, стихотворных и прозаических произведений писателей, знакомство с отдельными сведениями по истории создания произведений, отдельных фактов биографии писателя.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В каждом из курсов (классов) затронута одна из ведущих проблем (в 5 классе — внимание к книге; в 6 классе — художественное произведение и автор, характеры героев; в 7 классе — особенности труда писателя, его позиция, изображение человека как важнейшая проблема литературы; в 8 классе — взаимосвязь литературы и истории (подготовка к восприятию курса на историко-литературной основе), в 9 классе — начало курса на историко-литературной основе).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В рабочей программе курс каждого класса представлен разделами: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Устное народное творчество.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Древнерусская литература.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Русская литература XVIII века.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Русская литература XIX века.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Русская литература XX века.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Литература народов России.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Зарубежная литература. </w:t>
      </w:r>
    </w:p>
    <w:p w:rsidR="005A3062" w:rsidRPr="005A3062" w:rsidRDefault="005A3062" w:rsidP="005A3062">
      <w:pPr>
        <w:autoSpaceDE w:val="0"/>
        <w:autoSpaceDN w:val="0"/>
        <w:adjustRightInd w:val="0"/>
        <w:spacing w:after="27"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Обзоры.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5A3062">
        <w:rPr>
          <w:rFonts w:ascii="Times New Roman" w:eastAsia="Calibri" w:hAnsi="Times New Roman" w:cs="Times New Roman"/>
          <w:color w:val="000000"/>
          <w:sz w:val="24"/>
          <w:szCs w:val="24"/>
          <w:lang w:eastAsia="ru-RU"/>
        </w:rPr>
        <w:t xml:space="preserve">• Сведения по теории и истории литературы. </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contextualSpacing/>
        <w:jc w:val="both"/>
        <w:rPr>
          <w:rFonts w:ascii="Times New Roman" w:eastAsia="Calibri" w:hAnsi="Times New Roman" w:cs="Times New Roman"/>
          <w:b/>
          <w:sz w:val="24"/>
          <w:szCs w:val="24"/>
        </w:rPr>
      </w:pPr>
      <w:r w:rsidRPr="005A3062">
        <w:rPr>
          <w:rFonts w:ascii="Times New Roman" w:eastAsia="Calibri" w:hAnsi="Times New Roman" w:cs="Times New Roman"/>
          <w:sz w:val="24"/>
          <w:szCs w:val="24"/>
        </w:rPr>
        <w:t xml:space="preserve">На основании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стандарте общего образования второго поколения, </w:t>
      </w:r>
      <w:r w:rsidRPr="005A3062">
        <w:rPr>
          <w:rFonts w:ascii="Times New Roman" w:eastAsia="Calibri" w:hAnsi="Times New Roman" w:cs="Times New Roman"/>
          <w:b/>
          <w:sz w:val="24"/>
          <w:szCs w:val="24"/>
        </w:rPr>
        <w:t>целями изучения литературы в основной школе являются:</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развитие интеллектуальных и творческих способностей учащихся, необходимых для успешной социализации и самореализации личности;</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постижение учащимися вершинных произведений отечественной и мировой литературы, их чтение и анализ, основанный на понимании образной природы искусства слова, опирающийся на принципы единства художественной формы и содержания, связи искусства с жизнью, историзма;</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поэтапное, последовательное формирование умений читать, комментировать, анализировать и интерпретировать художественный текст;</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овладение возможными алгоритмами постижения смыслов, заложенных в художественном тексте (или любом другом речевом высказывании), и создание </w:t>
      </w:r>
      <w:r w:rsidRPr="005A3062">
        <w:rPr>
          <w:rFonts w:ascii="Times New Roman" w:eastAsia="Calibri" w:hAnsi="Times New Roman" w:cs="Times New Roman"/>
          <w:sz w:val="24"/>
          <w:szCs w:val="24"/>
        </w:rPr>
        <w:lastRenderedPageBreak/>
        <w:t>собственного текста, представление своих оценок и суждений по поводу прочитанного;</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овладение важнейшими </w:t>
      </w:r>
      <w:proofErr w:type="spellStart"/>
      <w:r w:rsidRPr="005A3062">
        <w:rPr>
          <w:rFonts w:ascii="Times New Roman" w:eastAsia="Calibri" w:hAnsi="Times New Roman" w:cs="Times New Roman"/>
          <w:sz w:val="24"/>
          <w:szCs w:val="24"/>
        </w:rPr>
        <w:t>общеучебными</w:t>
      </w:r>
      <w:proofErr w:type="spellEnd"/>
      <w:r w:rsidRPr="005A3062">
        <w:rPr>
          <w:rFonts w:ascii="Times New Roman" w:eastAsia="Calibri" w:hAnsi="Times New Roman" w:cs="Times New Roman"/>
          <w:sz w:val="24"/>
          <w:szCs w:val="24"/>
        </w:rPr>
        <w:t xml:space="preserve"> умениями и универсальными учебными действиями (формулировать цели деятельности, планировать её, осуществлять библиографический поиск, находить и обрабатывать необходимую информацию из различных источников, включая Интернет и др.);</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использование опыта общения с произведениями художественной литературы в повседневной жизни и учебной деятельности, речевом самосовершенствовании.</w:t>
      </w:r>
    </w:p>
    <w:p w:rsidR="005A3062" w:rsidRPr="005A3062" w:rsidRDefault="005A3062" w:rsidP="005A3062">
      <w:p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Достижение поставленных целей при разработке и </w:t>
      </w:r>
      <w:proofErr w:type="gramStart"/>
      <w:r w:rsidRPr="005A3062">
        <w:rPr>
          <w:rFonts w:ascii="Times New Roman" w:eastAsia="Calibri" w:hAnsi="Times New Roman" w:cs="Times New Roman"/>
          <w:sz w:val="24"/>
          <w:szCs w:val="24"/>
        </w:rPr>
        <w:t>реализации</w:t>
      </w:r>
      <w:proofErr w:type="gramEnd"/>
      <w:r w:rsidRPr="005A3062">
        <w:rPr>
          <w:rFonts w:ascii="Times New Roman" w:eastAsia="Calibri" w:hAnsi="Times New Roman" w:cs="Times New Roman"/>
          <w:sz w:val="24"/>
          <w:szCs w:val="24"/>
        </w:rPr>
        <w:t xml:space="preserve"> образовательным программы основного общего образования предусматривает решение следующих </w:t>
      </w:r>
      <w:r w:rsidRPr="005A3062">
        <w:rPr>
          <w:rFonts w:ascii="Times New Roman" w:eastAsia="Calibri" w:hAnsi="Times New Roman" w:cs="Times New Roman"/>
          <w:b/>
          <w:sz w:val="24"/>
          <w:szCs w:val="24"/>
        </w:rPr>
        <w:t>основных задач:</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обеспечение соответствия основной образовательной программы требованиям ФГОС;</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обеспечение преемственности начального общего, основного общего, среднего (полного) общего образования;</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5A3062">
        <w:rPr>
          <w:rFonts w:ascii="Times New Roman" w:eastAsia="Calibri" w:hAnsi="Times New Roman" w:cs="Times New Roman"/>
          <w:sz w:val="24"/>
          <w:szCs w:val="24"/>
        </w:rPr>
        <w:t>внутришкольной</w:t>
      </w:r>
      <w:proofErr w:type="spellEnd"/>
      <w:r w:rsidRPr="005A3062">
        <w:rPr>
          <w:rFonts w:ascii="Times New Roman" w:eastAsia="Calibri" w:hAnsi="Times New Roman" w:cs="Times New Roman"/>
          <w:sz w:val="24"/>
          <w:szCs w:val="24"/>
        </w:rPr>
        <w:t xml:space="preserve"> социальной среды, школьного уклада;</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включение </w:t>
      </w:r>
      <w:proofErr w:type="gramStart"/>
      <w:r w:rsidRPr="005A3062">
        <w:rPr>
          <w:rFonts w:ascii="Times New Roman" w:eastAsia="Calibri" w:hAnsi="Times New Roman" w:cs="Times New Roman"/>
          <w:sz w:val="24"/>
          <w:szCs w:val="24"/>
        </w:rPr>
        <w:t>обучающихся</w:t>
      </w:r>
      <w:proofErr w:type="gramEnd"/>
      <w:r w:rsidRPr="005A3062">
        <w:rPr>
          <w:rFonts w:ascii="Times New Roman" w:eastAsia="Calibri" w:hAnsi="Times New Roman" w:cs="Times New Roman"/>
          <w:sz w:val="24"/>
          <w:szCs w:val="24"/>
        </w:rPr>
        <w:t xml:space="preserve"> в процессы познания и преобразования внешкольной социальной среды (населённого пункта, района, города) для приобретения опыта реального управления и действия;</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базовыми предприятиями, учреждениями профессионального образования, центрами профессиональной работы;</w:t>
      </w:r>
    </w:p>
    <w:p w:rsidR="005A3062" w:rsidRPr="005A3062" w:rsidRDefault="005A3062" w:rsidP="005A3062">
      <w:pPr>
        <w:numPr>
          <w:ilvl w:val="0"/>
          <w:numId w:val="2"/>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5A3062" w:rsidRPr="005A3062" w:rsidRDefault="005A3062" w:rsidP="005A3062">
      <w:p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В основе реализации основной образовательной программы лежит </w:t>
      </w:r>
      <w:r w:rsidRPr="005A3062">
        <w:rPr>
          <w:rFonts w:ascii="Times New Roman" w:eastAsia="Calibri" w:hAnsi="Times New Roman" w:cs="Times New Roman"/>
          <w:b/>
          <w:sz w:val="24"/>
          <w:szCs w:val="24"/>
        </w:rPr>
        <w:t>системно-</w:t>
      </w:r>
      <w:proofErr w:type="spellStart"/>
      <w:r w:rsidRPr="005A3062">
        <w:rPr>
          <w:rFonts w:ascii="Times New Roman" w:eastAsia="Calibri" w:hAnsi="Times New Roman" w:cs="Times New Roman"/>
          <w:b/>
          <w:sz w:val="24"/>
          <w:szCs w:val="24"/>
        </w:rPr>
        <w:t>деятельностный</w:t>
      </w:r>
      <w:proofErr w:type="spellEnd"/>
      <w:r w:rsidRPr="005A3062">
        <w:rPr>
          <w:rFonts w:ascii="Times New Roman" w:eastAsia="Calibri" w:hAnsi="Times New Roman" w:cs="Times New Roman"/>
          <w:b/>
          <w:sz w:val="24"/>
          <w:szCs w:val="24"/>
        </w:rPr>
        <w:t xml:space="preserve"> подход,</w:t>
      </w:r>
      <w:r w:rsidRPr="005A3062">
        <w:rPr>
          <w:rFonts w:ascii="Times New Roman" w:eastAsia="Calibri" w:hAnsi="Times New Roman" w:cs="Times New Roman"/>
          <w:sz w:val="24"/>
          <w:szCs w:val="24"/>
        </w:rPr>
        <w:t xml:space="preserve"> который предполагает:</w:t>
      </w:r>
    </w:p>
    <w:p w:rsidR="005A3062" w:rsidRPr="005A3062" w:rsidRDefault="005A3062" w:rsidP="005A3062">
      <w:pPr>
        <w:numPr>
          <w:ilvl w:val="0"/>
          <w:numId w:val="3"/>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5A3062">
        <w:rPr>
          <w:rFonts w:ascii="Times New Roman" w:eastAsia="Calibri" w:hAnsi="Times New Roman" w:cs="Times New Roman"/>
          <w:sz w:val="24"/>
          <w:szCs w:val="24"/>
        </w:rPr>
        <w:t>поликонфессионального</w:t>
      </w:r>
      <w:proofErr w:type="spellEnd"/>
      <w:r w:rsidRPr="005A3062">
        <w:rPr>
          <w:rFonts w:ascii="Times New Roman" w:eastAsia="Calibri" w:hAnsi="Times New Roman" w:cs="Times New Roman"/>
          <w:sz w:val="24"/>
          <w:szCs w:val="24"/>
        </w:rPr>
        <w:t xml:space="preserve"> состава;</w:t>
      </w:r>
    </w:p>
    <w:p w:rsidR="005A3062" w:rsidRPr="005A3062" w:rsidRDefault="005A3062" w:rsidP="005A3062">
      <w:pPr>
        <w:numPr>
          <w:ilvl w:val="0"/>
          <w:numId w:val="3"/>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5A3062" w:rsidRPr="005A3062" w:rsidRDefault="005A3062" w:rsidP="005A3062">
      <w:pPr>
        <w:numPr>
          <w:ilvl w:val="0"/>
          <w:numId w:val="3"/>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ориентацию на достижение цели и основного результата образования – развитие на основе освоения УУД,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A3062" w:rsidRPr="005A3062" w:rsidRDefault="005A3062" w:rsidP="005A3062">
      <w:pPr>
        <w:numPr>
          <w:ilvl w:val="0"/>
          <w:numId w:val="3"/>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A3062" w:rsidRPr="005A3062" w:rsidRDefault="005A3062" w:rsidP="005A3062">
      <w:pPr>
        <w:numPr>
          <w:ilvl w:val="0"/>
          <w:numId w:val="3"/>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5A3062" w:rsidRPr="005A3062" w:rsidRDefault="005A3062" w:rsidP="005A3062">
      <w:pPr>
        <w:numPr>
          <w:ilvl w:val="0"/>
          <w:numId w:val="3"/>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A3062" w:rsidRPr="005A3062" w:rsidRDefault="005A3062" w:rsidP="005A3062">
      <w:p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в том, чтобы познакомить </w:t>
      </w:r>
      <w:proofErr w:type="gramStart"/>
      <w:r w:rsidRPr="005A3062">
        <w:rPr>
          <w:rFonts w:ascii="Times New Roman" w:eastAsia="Calibri" w:hAnsi="Times New Roman" w:cs="Times New Roman"/>
          <w:sz w:val="24"/>
          <w:szCs w:val="24"/>
        </w:rPr>
        <w:t>обучающихся</w:t>
      </w:r>
      <w:proofErr w:type="gramEnd"/>
      <w:r w:rsidRPr="005A3062">
        <w:rPr>
          <w:rFonts w:ascii="Times New Roman" w:eastAsia="Calibri" w:hAnsi="Times New Roman" w:cs="Times New Roman"/>
          <w:sz w:val="24"/>
          <w:szCs w:val="24"/>
        </w:rPr>
        <w:t xml:space="preserve">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5A3062">
        <w:rPr>
          <w:rFonts w:ascii="Times New Roman" w:eastAsia="Calibri" w:hAnsi="Times New Roman" w:cs="Times New Roman"/>
          <w:sz w:val="24"/>
          <w:szCs w:val="24"/>
        </w:rPr>
        <w:t>общегуманистические</w:t>
      </w:r>
      <w:proofErr w:type="spellEnd"/>
      <w:r w:rsidRPr="005A3062">
        <w:rPr>
          <w:rFonts w:ascii="Times New Roman" w:eastAsia="Calibri" w:hAnsi="Times New Roman" w:cs="Times New Roman"/>
          <w:sz w:val="24"/>
          <w:szCs w:val="24"/>
        </w:rPr>
        <w:t xml:space="preserve"> идеалы и воспитывающими высокие нравственные чувства у человека читающего.</w:t>
      </w:r>
    </w:p>
    <w:p w:rsidR="005A3062" w:rsidRPr="005A3062" w:rsidRDefault="005A3062" w:rsidP="005A3062">
      <w:p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Курс литературы опирается на следующие </w:t>
      </w:r>
      <w:r w:rsidRPr="005A3062">
        <w:rPr>
          <w:rFonts w:ascii="Times New Roman" w:eastAsia="Calibri" w:hAnsi="Times New Roman" w:cs="Times New Roman"/>
          <w:b/>
          <w:sz w:val="24"/>
          <w:szCs w:val="24"/>
        </w:rPr>
        <w:t>виды деятельности</w:t>
      </w:r>
      <w:r w:rsidRPr="005A3062">
        <w:rPr>
          <w:rFonts w:ascii="Times New Roman" w:eastAsia="Calibri" w:hAnsi="Times New Roman" w:cs="Times New Roman"/>
          <w:sz w:val="24"/>
          <w:szCs w:val="24"/>
        </w:rPr>
        <w:t xml:space="preserve"> по освоению содержания художественных произведений и теоретико-литературных понятий:</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осознанное, творческое чтение художественных произведений разных жанров;</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выразительное чтение художественного текста; </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ответы на вопросы, раскрывающие знание и понимание текста произведения;</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заучивание наизусть стихотворных и прозаических текстов;</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анализ и интерпретация произведения;</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составление планов и написание отзывов о произведениях;</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написание сочинений по литературным произведениям и на основе жизненных впечатлений;</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целенаправленный поиск информации на основе знания её источников и умения работать с ними;</w:t>
      </w:r>
    </w:p>
    <w:p w:rsidR="005A3062" w:rsidRPr="005A3062" w:rsidRDefault="005A3062" w:rsidP="005A3062">
      <w:pPr>
        <w:numPr>
          <w:ilvl w:val="0"/>
          <w:numId w:val="4"/>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индивидуальная и коллективная проектная деятельность.</w:t>
      </w:r>
    </w:p>
    <w:p w:rsidR="005A3062" w:rsidRPr="005A3062" w:rsidRDefault="005A3062" w:rsidP="005A3062">
      <w:pPr>
        <w:tabs>
          <w:tab w:val="left" w:pos="284"/>
        </w:tabs>
        <w:spacing w:after="0" w:line="240" w:lineRule="auto"/>
        <w:jc w:val="both"/>
        <w:rPr>
          <w:rFonts w:ascii="Times New Roman" w:eastAsia="Calibri" w:hAnsi="Times New Roman" w:cs="Times New Roman"/>
          <w:sz w:val="24"/>
          <w:szCs w:val="24"/>
        </w:rPr>
      </w:pPr>
    </w:p>
    <w:p w:rsidR="005A3062" w:rsidRPr="005A3062" w:rsidRDefault="005A3062" w:rsidP="005A3062">
      <w:pPr>
        <w:spacing w:after="0" w:line="240" w:lineRule="auto"/>
        <w:jc w:val="center"/>
        <w:rPr>
          <w:rFonts w:ascii="Times New Roman" w:eastAsia="Calibri" w:hAnsi="Times New Roman" w:cs="Times New Roman"/>
          <w:b/>
          <w:sz w:val="28"/>
          <w:szCs w:val="28"/>
        </w:rPr>
      </w:pPr>
      <w:r w:rsidRPr="005A3062">
        <w:rPr>
          <w:rFonts w:ascii="Times New Roman" w:eastAsia="Calibri" w:hAnsi="Times New Roman" w:cs="Times New Roman"/>
          <w:b/>
          <w:sz w:val="28"/>
          <w:szCs w:val="28"/>
        </w:rPr>
        <w:t>Содержание деятельности по предмету</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 этой возрастной группе формируются  представления о специфике литературы как искусства слова, развитие умения осознанного чтения, способности общения с художественным миром произведений разных жанров и индивидуальных стилей. Отбор текстов учитывает возрастные особенности обучающихся, интерес которых в основном сосредоточен на сюжете и героях произведения. Теоретико-литературные понятия связаны с  анализом внутренней структуры художественного произведения – от метафоры до композиции.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Эта группа активно воспринимает прочитанный текст, но недостаточно владеет собственно техникой чтения, именно поэтому на уроках важно уделять внимание чтению вслух, развивать и укреплять стремление к чтению художественной литературы, проектной деятельности обучающихся.</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Курс литературы строится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Основным индикатором достижения поставленных целей изучения литературы, имеющих </w:t>
      </w:r>
      <w:proofErr w:type="spellStart"/>
      <w:r w:rsidRPr="005A3062">
        <w:rPr>
          <w:rFonts w:ascii="Times New Roman" w:eastAsia="Calibri" w:hAnsi="Times New Roman" w:cs="Times New Roman"/>
          <w:sz w:val="24"/>
          <w:szCs w:val="24"/>
        </w:rPr>
        <w:t>метапредметный</w:t>
      </w:r>
      <w:proofErr w:type="spellEnd"/>
      <w:r w:rsidRPr="005A3062">
        <w:rPr>
          <w:rFonts w:ascii="Times New Roman" w:eastAsia="Calibri" w:hAnsi="Times New Roman" w:cs="Times New Roman"/>
          <w:sz w:val="24"/>
          <w:szCs w:val="24"/>
        </w:rPr>
        <w:t xml:space="preserve"> статус, служат:</w:t>
      </w:r>
    </w:p>
    <w:p w:rsidR="005A3062" w:rsidRPr="005A3062" w:rsidRDefault="005A3062" w:rsidP="005A3062">
      <w:pPr>
        <w:numPr>
          <w:ilvl w:val="0"/>
          <w:numId w:val="5"/>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личностные универсальные учебные действия</w:t>
      </w:r>
      <w:r w:rsidRPr="005A3062">
        <w:rPr>
          <w:rFonts w:ascii="Times New Roman" w:eastAsia="Calibri" w:hAnsi="Times New Roman" w:cs="Times New Roman"/>
          <w:sz w:val="24"/>
          <w:szCs w:val="24"/>
        </w:rPr>
        <w:t xml:space="preserve"> (умение соотносить поступки и события с принятыми эстетическими принципами, знание моральных норм и умение выделить нравственный аспект поведения);</w:t>
      </w:r>
    </w:p>
    <w:p w:rsidR="005A3062" w:rsidRPr="005A3062" w:rsidRDefault="005A3062" w:rsidP="005A3062">
      <w:pPr>
        <w:numPr>
          <w:ilvl w:val="0"/>
          <w:numId w:val="5"/>
        </w:numPr>
        <w:tabs>
          <w:tab w:val="left" w:pos="284"/>
        </w:tabs>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регулятивные универсальные учебные действия</w:t>
      </w:r>
      <w:r w:rsidRPr="005A3062">
        <w:rPr>
          <w:rFonts w:ascii="Times New Roman" w:eastAsia="Calibri" w:hAnsi="Times New Roman" w:cs="Times New Roman"/>
          <w:sz w:val="24"/>
          <w:szCs w:val="24"/>
        </w:rPr>
        <w:t xml:space="preserve"> (ставить и адекватно формулировать цель деятельности, планировать последовательность действий и при необходимости изменять её; осуществлять самоконтроль, самооценку, </w:t>
      </w:r>
      <w:proofErr w:type="spellStart"/>
      <w:r w:rsidRPr="005A3062">
        <w:rPr>
          <w:rFonts w:ascii="Times New Roman" w:eastAsia="Calibri" w:hAnsi="Times New Roman" w:cs="Times New Roman"/>
          <w:sz w:val="24"/>
          <w:szCs w:val="24"/>
        </w:rPr>
        <w:t>самокоррекцию</w:t>
      </w:r>
      <w:proofErr w:type="spellEnd"/>
      <w:r w:rsidRPr="005A3062">
        <w:rPr>
          <w:rFonts w:ascii="Times New Roman" w:eastAsia="Calibri" w:hAnsi="Times New Roman" w:cs="Times New Roman"/>
          <w:sz w:val="24"/>
          <w:szCs w:val="24"/>
        </w:rPr>
        <w:t xml:space="preserve"> и др.);</w:t>
      </w:r>
    </w:p>
    <w:p w:rsidR="005A3062" w:rsidRPr="005A3062" w:rsidRDefault="005A3062" w:rsidP="005A3062">
      <w:pPr>
        <w:numPr>
          <w:ilvl w:val="0"/>
          <w:numId w:val="5"/>
        </w:numPr>
        <w:tabs>
          <w:tab w:val="left" w:pos="284"/>
        </w:tabs>
        <w:spacing w:after="0" w:line="240" w:lineRule="auto"/>
        <w:contextualSpacing/>
        <w:jc w:val="both"/>
        <w:rPr>
          <w:rFonts w:ascii="Times New Roman" w:eastAsia="Calibri" w:hAnsi="Times New Roman" w:cs="Times New Roman"/>
          <w:sz w:val="24"/>
          <w:szCs w:val="24"/>
        </w:rPr>
      </w:pPr>
      <w:proofErr w:type="gramStart"/>
      <w:r w:rsidRPr="005A3062">
        <w:rPr>
          <w:rFonts w:ascii="Times New Roman" w:eastAsia="Calibri" w:hAnsi="Times New Roman" w:cs="Times New Roman"/>
          <w:b/>
          <w:sz w:val="24"/>
          <w:szCs w:val="24"/>
        </w:rPr>
        <w:t>познавательные универсальные учебные действия</w:t>
      </w:r>
      <w:r w:rsidRPr="005A3062">
        <w:rPr>
          <w:rFonts w:ascii="Times New Roman" w:eastAsia="Calibri" w:hAnsi="Times New Roman" w:cs="Times New Roman"/>
          <w:sz w:val="24"/>
          <w:szCs w:val="24"/>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осуществлять библиографический поиск, извлекать необходимую информацию из различных источников; определять основную и второстепенную информацию, осмысливать цель чтения, выбирая вид чтения в зависимости от коммуникативной цели; применять методы информационного поиска, в том числе с помощью компьютерных средств;</w:t>
      </w:r>
      <w:proofErr w:type="gramEnd"/>
      <w:r w:rsidRPr="005A3062">
        <w:rPr>
          <w:rFonts w:ascii="Times New Roman" w:eastAsia="Calibri" w:hAnsi="Times New Roman" w:cs="Times New Roman"/>
          <w:sz w:val="24"/>
          <w:szCs w:val="24"/>
        </w:rPr>
        <w:t xml:space="preserve"> перерабатывать, систематизировать информацию и предъявлять её разными способами и др.);</w:t>
      </w:r>
    </w:p>
    <w:p w:rsidR="005A3062" w:rsidRPr="005A3062" w:rsidRDefault="005A3062" w:rsidP="005A3062">
      <w:pPr>
        <w:numPr>
          <w:ilvl w:val="0"/>
          <w:numId w:val="5"/>
        </w:numPr>
        <w:tabs>
          <w:tab w:val="left" w:pos="284"/>
        </w:tabs>
        <w:spacing w:after="0" w:line="240" w:lineRule="auto"/>
        <w:contextualSpacing/>
        <w:jc w:val="both"/>
        <w:rPr>
          <w:rFonts w:ascii="Times New Roman" w:eastAsia="Calibri" w:hAnsi="Times New Roman" w:cs="Times New Roman"/>
          <w:sz w:val="24"/>
          <w:szCs w:val="24"/>
        </w:rPr>
      </w:pPr>
      <w:proofErr w:type="gramStart"/>
      <w:r w:rsidRPr="005A3062">
        <w:rPr>
          <w:rFonts w:ascii="Times New Roman" w:eastAsia="Calibri" w:hAnsi="Times New Roman" w:cs="Times New Roman"/>
          <w:b/>
          <w:sz w:val="24"/>
          <w:szCs w:val="24"/>
        </w:rPr>
        <w:t xml:space="preserve">коммуникативные универсальные учебные действия </w:t>
      </w:r>
      <w:r w:rsidRPr="005A3062">
        <w:rPr>
          <w:rFonts w:ascii="Times New Roman" w:eastAsia="Calibri" w:hAnsi="Times New Roman" w:cs="Times New Roman"/>
          <w:sz w:val="24"/>
          <w:szCs w:val="24"/>
        </w:rPr>
        <w:t>(владеть всеми видами речевой деятельности, строить продуктивное речевое взаимодействие со сверстниками и взрослыми; адекватно воспринимать 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русского речевого этикета и др.).</w:t>
      </w:r>
      <w:proofErr w:type="gramEnd"/>
    </w:p>
    <w:p w:rsidR="005A3062" w:rsidRPr="005A3062" w:rsidRDefault="005A3062" w:rsidP="005A3062">
      <w:pPr>
        <w:spacing w:after="0" w:line="240" w:lineRule="auto"/>
        <w:jc w:val="both"/>
        <w:rPr>
          <w:rFonts w:ascii="Times New Roman" w:eastAsia="Calibri" w:hAnsi="Times New Roman" w:cs="Times New Roman"/>
          <w:sz w:val="24"/>
          <w:szCs w:val="24"/>
        </w:rPr>
      </w:pPr>
    </w:p>
    <w:p w:rsidR="005A3062" w:rsidRPr="005A3062" w:rsidRDefault="005A3062" w:rsidP="005A3062">
      <w:pPr>
        <w:spacing w:after="0" w:line="240" w:lineRule="auto"/>
        <w:jc w:val="center"/>
        <w:rPr>
          <w:rFonts w:ascii="Times New Roman" w:eastAsia="Calibri" w:hAnsi="Times New Roman" w:cs="Times New Roman"/>
          <w:b/>
          <w:sz w:val="28"/>
          <w:szCs w:val="28"/>
        </w:rPr>
      </w:pPr>
      <w:r w:rsidRPr="005A3062">
        <w:rPr>
          <w:rFonts w:ascii="Times New Roman" w:eastAsia="Calibri" w:hAnsi="Times New Roman" w:cs="Times New Roman"/>
          <w:b/>
          <w:sz w:val="28"/>
          <w:szCs w:val="28"/>
        </w:rPr>
        <w:t>Описание ценностных ориентиров в содержании учебного предмета</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Художественная картина жизни, нарисованная в литературном произведении при помощи слов, языковых знаков, осваивается  не только в чувственном восприятии (эмоционально), но и в интеллектуальном понимании (рационально). Литературу не случайно сопоставляют с философией, историей, психологией, называют «художественным исследованием», «</w:t>
      </w:r>
      <w:proofErr w:type="spellStart"/>
      <w:r w:rsidRPr="005A3062">
        <w:rPr>
          <w:rFonts w:ascii="Times New Roman" w:eastAsia="Calibri" w:hAnsi="Times New Roman" w:cs="Times New Roman"/>
          <w:sz w:val="24"/>
          <w:szCs w:val="24"/>
        </w:rPr>
        <w:t>человековедением</w:t>
      </w:r>
      <w:proofErr w:type="spellEnd"/>
      <w:r w:rsidRPr="005A3062">
        <w:rPr>
          <w:rFonts w:ascii="Times New Roman" w:eastAsia="Calibri" w:hAnsi="Times New Roman" w:cs="Times New Roman"/>
          <w:sz w:val="24"/>
          <w:szCs w:val="24"/>
        </w:rPr>
        <w:t>», «учебником жизни».</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незавершённость, предполагающими активное сотворчество воспринимающего.</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Литература как один из ведущих гуманитарных учебных предметов в российской школе содействует формированию разносторонне развитой, гармоничной личности, воспитанию гражданина, патриота.</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Приобщение к гуманистическим ценностям культуры и развитие творческих способностей – необходимое условие становления человека эмоционально богатого и интеллектуально развитого, способного конструктивно и вместе с тем критически относиться к себе и к окружающему миру.</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писателем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классический литературе как художественном явлении, вписанном в историю мировой культуры и обладающем несомненной национальной самобытностью.</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contextualSpacing/>
        <w:jc w:val="center"/>
        <w:rPr>
          <w:rFonts w:ascii="Times New Roman" w:eastAsia="Calibri" w:hAnsi="Times New Roman" w:cs="Times New Roman"/>
          <w:b/>
          <w:sz w:val="24"/>
          <w:szCs w:val="24"/>
        </w:rPr>
      </w:pPr>
      <w:r w:rsidRPr="005A3062">
        <w:rPr>
          <w:rFonts w:ascii="Times New Roman" w:eastAsia="Calibri" w:hAnsi="Times New Roman" w:cs="Times New Roman"/>
          <w:b/>
          <w:sz w:val="24"/>
          <w:szCs w:val="24"/>
        </w:rPr>
        <w:t>ОПИСАНИЕ МЕСТА УЧЕБНОГО ПРЕДМЕТА В УЧЕБНОМ ПЛАНЕ</w:t>
      </w:r>
    </w:p>
    <w:p w:rsidR="005A3062" w:rsidRPr="005A3062" w:rsidRDefault="005A3062" w:rsidP="005A3062">
      <w:pPr>
        <w:spacing w:after="0" w:line="240" w:lineRule="auto"/>
        <w:contextualSpacing/>
        <w:jc w:val="center"/>
        <w:rPr>
          <w:rFonts w:ascii="Times New Roman" w:eastAsia="Calibri" w:hAnsi="Times New Roman" w:cs="Times New Roman"/>
          <w:b/>
          <w:sz w:val="24"/>
          <w:szCs w:val="24"/>
        </w:rPr>
      </w:pP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Согласно федеральному государственному образовательному стандарту основного общего образования  предмет </w:t>
      </w:r>
      <w:r w:rsidRPr="005A3062">
        <w:rPr>
          <w:rFonts w:ascii="Times New Roman" w:eastAsia="Calibri" w:hAnsi="Times New Roman" w:cs="Times New Roman"/>
          <w:b/>
          <w:bCs/>
          <w:sz w:val="24"/>
          <w:szCs w:val="24"/>
        </w:rPr>
        <w:t>«Литература»</w:t>
      </w:r>
      <w:r w:rsidRPr="005A3062">
        <w:rPr>
          <w:rFonts w:ascii="Times New Roman" w:eastAsia="Calibri" w:hAnsi="Times New Roman" w:cs="Times New Roman"/>
          <w:sz w:val="24"/>
          <w:szCs w:val="24"/>
        </w:rPr>
        <w:t xml:space="preserve">  входит в предметную область </w:t>
      </w:r>
      <w:r w:rsidRPr="005A3062">
        <w:rPr>
          <w:rFonts w:ascii="Times New Roman" w:eastAsia="Calibri" w:hAnsi="Times New Roman" w:cs="Times New Roman"/>
          <w:b/>
          <w:bCs/>
          <w:sz w:val="24"/>
          <w:szCs w:val="24"/>
        </w:rPr>
        <w:t>«Филология»</w:t>
      </w:r>
      <w:r w:rsidRPr="005A3062">
        <w:rPr>
          <w:rFonts w:ascii="Times New Roman" w:eastAsia="Calibri" w:hAnsi="Times New Roman" w:cs="Times New Roman"/>
          <w:sz w:val="24"/>
          <w:szCs w:val="24"/>
        </w:rPr>
        <w:t>. Как часть образовательной области «Филология» учебный предмет «Литература» тесно связан с предметом «Русский язык». Русская литература является одним из основных источников обогащения речи учащихся, формирования их речевой культуры и коммуникативных навыков. Изучение языка художественных произведений способствует пониманию учащимися эстетической функции слова, овладению ими стилистически окрашенной русской речью.</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Специфика учебного предмета «Литература» определяется тем, что он представляет собой единство словесного искусства и основ науки (литературоведения), которая изучает это искусство.</w:t>
      </w:r>
    </w:p>
    <w:p w:rsidR="00CB5DB3" w:rsidRPr="00AB6F8D" w:rsidRDefault="00CB5DB3" w:rsidP="00AB6F8D">
      <w:pPr>
        <w:spacing w:after="120" w:line="240" w:lineRule="auto"/>
        <w:jc w:val="both"/>
        <w:rPr>
          <w:rFonts w:ascii="Times New Roman" w:eastAsia="SimSun" w:hAnsi="Times New Roman" w:cs="Times New Roman"/>
          <w:sz w:val="24"/>
          <w:szCs w:val="24"/>
          <w:shd w:val="clear" w:color="auto" w:fill="F2F2F2"/>
          <w:lang w:eastAsia="zh-CN"/>
        </w:rPr>
      </w:pPr>
      <w:r>
        <w:rPr>
          <w:rFonts w:ascii="Times New Roman" w:eastAsia="SimSun" w:hAnsi="Times New Roman" w:cs="Times New Roman"/>
          <w:sz w:val="24"/>
          <w:szCs w:val="24"/>
          <w:lang w:eastAsia="zh-CN"/>
        </w:rPr>
        <w:t>Программа рассчитана на  68</w:t>
      </w:r>
      <w:r w:rsidR="005A3062" w:rsidRPr="005A3062">
        <w:rPr>
          <w:rFonts w:ascii="Times New Roman" w:eastAsia="SimSun" w:hAnsi="Times New Roman" w:cs="Times New Roman"/>
          <w:sz w:val="24"/>
          <w:szCs w:val="24"/>
          <w:lang w:eastAsia="zh-CN"/>
        </w:rPr>
        <w:t xml:space="preserve"> часов (2 часа в неделю)</w:t>
      </w:r>
      <w:r>
        <w:rPr>
          <w:rFonts w:ascii="Times New Roman" w:eastAsia="SimSun" w:hAnsi="Times New Roman" w:cs="Times New Roman"/>
          <w:sz w:val="24"/>
          <w:szCs w:val="24"/>
          <w:lang w:eastAsia="zh-CN"/>
        </w:rPr>
        <w:t>.</w:t>
      </w:r>
      <w:r w:rsidR="005A3062" w:rsidRPr="005A3062">
        <w:rPr>
          <w:rFonts w:ascii="Times New Roman" w:eastAsia="SimSun" w:hAnsi="Times New Roman" w:cs="Times New Roman"/>
          <w:sz w:val="24"/>
          <w:szCs w:val="24"/>
          <w:lang w:eastAsia="zh-CN"/>
        </w:rPr>
        <w:t xml:space="preserve"> Прод</w:t>
      </w:r>
      <w:r>
        <w:rPr>
          <w:rFonts w:ascii="Times New Roman" w:eastAsia="SimSun" w:hAnsi="Times New Roman" w:cs="Times New Roman"/>
          <w:sz w:val="24"/>
          <w:szCs w:val="24"/>
          <w:lang w:eastAsia="zh-CN"/>
        </w:rPr>
        <w:t>олжительность учебного года - 34 недели</w:t>
      </w:r>
      <w:r w:rsidR="005A3062" w:rsidRPr="005A3062">
        <w:rPr>
          <w:rFonts w:ascii="Times New Roman" w:eastAsia="SimSun" w:hAnsi="Times New Roman" w:cs="Times New Roman"/>
          <w:sz w:val="24"/>
          <w:szCs w:val="24"/>
          <w:lang w:eastAsia="zh-CN"/>
        </w:rPr>
        <w:t>.</w:t>
      </w:r>
    </w:p>
    <w:p w:rsidR="005A3062" w:rsidRPr="005A3062" w:rsidRDefault="005A3062" w:rsidP="005A3062">
      <w:pPr>
        <w:spacing w:after="0" w:line="240" w:lineRule="auto"/>
        <w:contextualSpacing/>
        <w:jc w:val="center"/>
        <w:rPr>
          <w:rFonts w:ascii="Times New Roman" w:eastAsia="Calibri" w:hAnsi="Times New Roman" w:cs="Times New Roman"/>
          <w:b/>
          <w:sz w:val="24"/>
          <w:szCs w:val="24"/>
        </w:rPr>
      </w:pPr>
      <w:r w:rsidRPr="005A3062">
        <w:rPr>
          <w:rFonts w:ascii="Times New Roman" w:eastAsia="Calibri" w:hAnsi="Times New Roman" w:cs="Times New Roman"/>
          <w:b/>
          <w:sz w:val="24"/>
          <w:szCs w:val="24"/>
        </w:rPr>
        <w:t>ЛИЧНОСТНЫЕ, МЕТАПРЕДМЕТНЫЕ И ПРЕДМЕТНЫЕ РЕЗУЛЬТАТЫ ОСВОЕНИЯ УЧЕБНОГО ПРЕДМЕТА</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Личностными результатами</w:t>
      </w:r>
      <w:r w:rsidRPr="005A3062">
        <w:rPr>
          <w:rFonts w:ascii="Times New Roman" w:eastAsia="Calibri" w:hAnsi="Times New Roman" w:cs="Times New Roman"/>
          <w:sz w:val="24"/>
          <w:szCs w:val="24"/>
        </w:rPr>
        <w:t xml:space="preserve"> освоения программы по литературе являются:</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proofErr w:type="gramStart"/>
      <w:r w:rsidRPr="005A3062">
        <w:rPr>
          <w:rFonts w:ascii="Times New Roman" w:eastAsia="Calibri"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roofErr w:type="gramEnd"/>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формирование ответственного отношения к учению, готовности и </w:t>
      </w:r>
      <w:proofErr w:type="gramStart"/>
      <w:r w:rsidRPr="005A3062">
        <w:rPr>
          <w:rFonts w:ascii="Times New Roman" w:eastAsia="Calibri" w:hAnsi="Times New Roman" w:cs="Times New Roman"/>
          <w:sz w:val="24"/>
          <w:szCs w:val="24"/>
        </w:rPr>
        <w:t>способности</w:t>
      </w:r>
      <w:proofErr w:type="gramEnd"/>
      <w:r w:rsidRPr="005A3062">
        <w:rPr>
          <w:rFonts w:ascii="Times New Roman" w:eastAsia="Calibri" w:hAnsi="Times New Roman" w:cs="Times New Roman"/>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учётом устойчивых познавательных интересов;</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proofErr w:type="gramStart"/>
      <w:r w:rsidRPr="005A3062">
        <w:rPr>
          <w:rFonts w:ascii="Times New Roman" w:eastAsia="Calibri"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roofErr w:type="gramEnd"/>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5A3062" w:rsidRPr="005A3062" w:rsidRDefault="005A3062" w:rsidP="005A3062">
      <w:pPr>
        <w:numPr>
          <w:ilvl w:val="0"/>
          <w:numId w:val="6"/>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roofErr w:type="spellStart"/>
      <w:r w:rsidRPr="005A3062">
        <w:rPr>
          <w:rFonts w:ascii="Times New Roman" w:eastAsia="Calibri" w:hAnsi="Times New Roman" w:cs="Times New Roman"/>
          <w:b/>
          <w:sz w:val="24"/>
          <w:szCs w:val="24"/>
        </w:rPr>
        <w:t>Метапредметные</w:t>
      </w:r>
      <w:proofErr w:type="spellEnd"/>
      <w:r w:rsidRPr="005A3062">
        <w:rPr>
          <w:rFonts w:ascii="Times New Roman" w:eastAsia="Calibri" w:hAnsi="Times New Roman" w:cs="Times New Roman"/>
          <w:b/>
          <w:sz w:val="24"/>
          <w:szCs w:val="24"/>
        </w:rPr>
        <w:t xml:space="preserve"> результаты</w:t>
      </w:r>
      <w:r w:rsidRPr="005A3062">
        <w:rPr>
          <w:rFonts w:ascii="Times New Roman" w:eastAsia="Calibri" w:hAnsi="Times New Roman" w:cs="Times New Roman"/>
          <w:sz w:val="24"/>
          <w:szCs w:val="24"/>
        </w:rPr>
        <w:t xml:space="preserve"> освоения программы по литературе проявляются в умениях:</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самостоятельно определять цели своего обучения, ставить и формулировать для себя новые задачи в учёбе и познавательной деятельности;</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оценивать правильность выполнения учебной задачи, собственные возможности её решения;</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5A3062">
        <w:rPr>
          <w:rFonts w:ascii="Times New Roman" w:eastAsia="Calibri" w:hAnsi="Times New Roman" w:cs="Times New Roman"/>
          <w:sz w:val="24"/>
          <w:szCs w:val="24"/>
        </w:rPr>
        <w:t>логическое рассуждение</w:t>
      </w:r>
      <w:proofErr w:type="gramEnd"/>
      <w:r w:rsidRPr="005A3062">
        <w:rPr>
          <w:rFonts w:ascii="Times New Roman" w:eastAsia="Calibri" w:hAnsi="Times New Roman" w:cs="Times New Roman"/>
          <w:sz w:val="24"/>
          <w:szCs w:val="24"/>
        </w:rPr>
        <w:t>, умозаключение (индуктивное, дедуктивное и по аналогии) и делать выводы;</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5A3062" w:rsidRPr="005A3062" w:rsidRDefault="005A3062" w:rsidP="005A3062">
      <w:pPr>
        <w:numPr>
          <w:ilvl w:val="0"/>
          <w:numId w:val="7"/>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формировать и развивать компетентности в области использования информационно-коммуникационных технологий.</w:t>
      </w:r>
    </w:p>
    <w:p w:rsidR="005A3062" w:rsidRPr="005A3062" w:rsidRDefault="005A3062" w:rsidP="005A3062">
      <w:pPr>
        <w:spacing w:after="0" w:line="240" w:lineRule="auto"/>
        <w:contextualSpacing/>
        <w:jc w:val="both"/>
        <w:rPr>
          <w:rFonts w:ascii="Times New Roman" w:eastAsia="Calibri" w:hAnsi="Times New Roman" w:cs="Times New Roman"/>
          <w:b/>
          <w:sz w:val="24"/>
          <w:szCs w:val="24"/>
        </w:rPr>
      </w:pP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Предметные результаты</w:t>
      </w:r>
      <w:r w:rsidRPr="005A3062">
        <w:rPr>
          <w:rFonts w:ascii="Times New Roman" w:eastAsia="Calibri" w:hAnsi="Times New Roman" w:cs="Times New Roman"/>
          <w:sz w:val="24"/>
          <w:szCs w:val="24"/>
        </w:rPr>
        <w:t xml:space="preserve"> освоения программы по литературе состоят в следующем:</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 познавательной сфере:</w:t>
      </w:r>
    </w:p>
    <w:p w:rsidR="005A3062" w:rsidRPr="005A3062" w:rsidRDefault="005A3062" w:rsidP="005A3062">
      <w:pPr>
        <w:numPr>
          <w:ilvl w:val="0"/>
          <w:numId w:val="8"/>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понимание ключевых проблем изученных произведений русского фольклора и фольклора других народов, древнерусской литературы, литературы </w:t>
      </w:r>
      <w:r w:rsidRPr="005A3062">
        <w:rPr>
          <w:rFonts w:ascii="Times New Roman" w:eastAsia="Calibri" w:hAnsi="Times New Roman" w:cs="Times New Roman"/>
          <w:sz w:val="24"/>
          <w:szCs w:val="24"/>
          <w:lang w:val="en-US"/>
        </w:rPr>
        <w:t>XVIII</w:t>
      </w:r>
      <w:r w:rsidRPr="005A3062">
        <w:rPr>
          <w:rFonts w:ascii="Times New Roman" w:eastAsia="Calibri" w:hAnsi="Times New Roman" w:cs="Times New Roman"/>
          <w:sz w:val="24"/>
          <w:szCs w:val="24"/>
        </w:rPr>
        <w:t xml:space="preserve"> в., русских писателей </w:t>
      </w:r>
      <w:r w:rsidRPr="005A3062">
        <w:rPr>
          <w:rFonts w:ascii="Times New Roman" w:eastAsia="Calibri" w:hAnsi="Times New Roman" w:cs="Times New Roman"/>
          <w:sz w:val="24"/>
          <w:szCs w:val="24"/>
          <w:lang w:val="en-US"/>
        </w:rPr>
        <w:t>XIX</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lang w:val="en-US"/>
        </w:rPr>
        <w:t>XX</w:t>
      </w:r>
      <w:r w:rsidRPr="005A3062">
        <w:rPr>
          <w:rFonts w:ascii="Times New Roman" w:eastAsia="Calibri" w:hAnsi="Times New Roman" w:cs="Times New Roman"/>
          <w:sz w:val="24"/>
          <w:szCs w:val="24"/>
        </w:rPr>
        <w:t xml:space="preserve"> В.В., литературы народов России и зарубежной литературы;</w:t>
      </w:r>
    </w:p>
    <w:p w:rsidR="005A3062" w:rsidRPr="005A3062" w:rsidRDefault="005A3062" w:rsidP="005A3062">
      <w:pPr>
        <w:numPr>
          <w:ilvl w:val="0"/>
          <w:numId w:val="8"/>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понимание связи литературных произведений с эпохой их написания, выявление заложенные  в них вневременных, непреходящих нравственных ценностей и их современного звучания;</w:t>
      </w:r>
    </w:p>
    <w:p w:rsidR="005A3062" w:rsidRPr="005A3062" w:rsidRDefault="005A3062" w:rsidP="005A3062">
      <w:pPr>
        <w:numPr>
          <w:ilvl w:val="0"/>
          <w:numId w:val="8"/>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умение анализировать литературное произведение: определять его принадлежность к одному из литературных родов и жанром; понимать и формулировать тему, идею, нравственный пафос литературного произведения, характеризовать его героев, сопоставлять одного или нескольких произведений</w:t>
      </w:r>
    </w:p>
    <w:p w:rsidR="005A3062" w:rsidRPr="005A3062" w:rsidRDefault="005A3062" w:rsidP="005A3062">
      <w:pPr>
        <w:numPr>
          <w:ilvl w:val="0"/>
          <w:numId w:val="8"/>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определение в произведении элементом сюжета, композиции, изобразительно  - выразительных средств языка, понимание их роли в раскрытии идейно-художественного содержания произведения (элементы филологического анализа);</w:t>
      </w:r>
    </w:p>
    <w:p w:rsidR="005A3062" w:rsidRPr="005A3062" w:rsidRDefault="005A3062" w:rsidP="005A3062">
      <w:pPr>
        <w:numPr>
          <w:ilvl w:val="0"/>
          <w:numId w:val="8"/>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владение элементарной литературоведческой терминологией при анализе литературного произведения;</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ценностно-ориентированной сфере:</w:t>
      </w:r>
    </w:p>
    <w:p w:rsidR="005A3062" w:rsidRPr="005A3062" w:rsidRDefault="005A3062" w:rsidP="005A3062">
      <w:pPr>
        <w:numPr>
          <w:ilvl w:val="0"/>
          <w:numId w:val="9"/>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5A3062" w:rsidRPr="005A3062" w:rsidRDefault="005A3062" w:rsidP="005A3062">
      <w:pPr>
        <w:numPr>
          <w:ilvl w:val="0"/>
          <w:numId w:val="9"/>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формулирование собственного отношения к произведениям русской литературы, их оценка;</w:t>
      </w:r>
    </w:p>
    <w:p w:rsidR="005A3062" w:rsidRPr="005A3062" w:rsidRDefault="005A3062" w:rsidP="005A3062">
      <w:pPr>
        <w:numPr>
          <w:ilvl w:val="0"/>
          <w:numId w:val="9"/>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собственная интерпретация (в отдельных случаях) изученных литературных произведений;</w:t>
      </w:r>
    </w:p>
    <w:p w:rsidR="005A3062" w:rsidRPr="005A3062" w:rsidRDefault="005A3062" w:rsidP="005A3062">
      <w:pPr>
        <w:numPr>
          <w:ilvl w:val="0"/>
          <w:numId w:val="9"/>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понимание авторской позиции и свое отношение к ней;</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коммуникативной сфере:</w:t>
      </w:r>
    </w:p>
    <w:p w:rsidR="005A3062" w:rsidRPr="005A3062" w:rsidRDefault="005A3062" w:rsidP="005A3062">
      <w:pPr>
        <w:numPr>
          <w:ilvl w:val="0"/>
          <w:numId w:val="10"/>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восприятие на слух литературных произведений разных жанров, осмысленное чтение и адекватное восприятие;</w:t>
      </w:r>
    </w:p>
    <w:p w:rsidR="005A3062" w:rsidRPr="005A3062" w:rsidRDefault="005A3062" w:rsidP="005A3062">
      <w:pPr>
        <w:numPr>
          <w:ilvl w:val="0"/>
          <w:numId w:val="10"/>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5A3062" w:rsidRPr="005A3062" w:rsidRDefault="005A3062" w:rsidP="005A3062">
      <w:pPr>
        <w:numPr>
          <w:ilvl w:val="0"/>
          <w:numId w:val="10"/>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написание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эстетической сфере:</w:t>
      </w:r>
    </w:p>
    <w:p w:rsidR="005A3062" w:rsidRPr="005A3062" w:rsidRDefault="005A3062" w:rsidP="005A3062">
      <w:pPr>
        <w:numPr>
          <w:ilvl w:val="0"/>
          <w:numId w:val="11"/>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5A3062" w:rsidRPr="005A3062" w:rsidRDefault="005A3062" w:rsidP="005A3062">
      <w:pPr>
        <w:numPr>
          <w:ilvl w:val="0"/>
          <w:numId w:val="11"/>
        </w:numPr>
        <w:spacing w:after="0" w:line="240" w:lineRule="auto"/>
        <w:ind w:firstLine="142"/>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понимание русского слова в его эстетической функции, роли изобразительно-выразительных языковых сре</w:t>
      </w:r>
      <w:proofErr w:type="gramStart"/>
      <w:r w:rsidRPr="005A3062">
        <w:rPr>
          <w:rFonts w:ascii="Times New Roman" w:eastAsia="Calibri" w:hAnsi="Times New Roman" w:cs="Times New Roman"/>
          <w:sz w:val="24"/>
          <w:szCs w:val="24"/>
        </w:rPr>
        <w:t>дств в с</w:t>
      </w:r>
      <w:proofErr w:type="gramEnd"/>
      <w:r w:rsidRPr="005A3062">
        <w:rPr>
          <w:rFonts w:ascii="Times New Roman" w:eastAsia="Calibri" w:hAnsi="Times New Roman" w:cs="Times New Roman"/>
          <w:sz w:val="24"/>
          <w:szCs w:val="24"/>
        </w:rPr>
        <w:t>оздании художественных образов литературных произведений.</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contextualSpacing/>
        <w:jc w:val="center"/>
        <w:rPr>
          <w:rFonts w:ascii="Times New Roman" w:eastAsia="Calibri" w:hAnsi="Times New Roman" w:cs="Times New Roman"/>
          <w:b/>
          <w:sz w:val="28"/>
          <w:szCs w:val="28"/>
        </w:rPr>
      </w:pPr>
      <w:r w:rsidRPr="005A3062">
        <w:rPr>
          <w:rFonts w:ascii="Times New Roman" w:eastAsia="Calibri" w:hAnsi="Times New Roman" w:cs="Times New Roman"/>
          <w:b/>
          <w:sz w:val="28"/>
          <w:szCs w:val="28"/>
        </w:rPr>
        <w:t>Характеристика детей с ЗПР</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tabs>
          <w:tab w:val="left" w:pos="567"/>
        </w:tabs>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У детей с задержкой психического развития (ЗПР) умственные операции не достаточно сформированы, интерес к учебной деятельности не выражен, познавательная направленность или не обнаруживается, или весьма слаба и нестойка. При этом</w:t>
      </w:r>
      <w:proofErr w:type="gramStart"/>
      <w:r w:rsidRPr="005A3062">
        <w:rPr>
          <w:rFonts w:ascii="Times New Roman" w:eastAsia="Times New Roman" w:hAnsi="Times New Roman" w:cs="Times New Roman"/>
          <w:sz w:val="24"/>
          <w:szCs w:val="24"/>
          <w:lang w:eastAsia="ru-RU"/>
        </w:rPr>
        <w:t>,</w:t>
      </w:r>
      <w:proofErr w:type="gramEnd"/>
      <w:r w:rsidRPr="005A3062">
        <w:rPr>
          <w:rFonts w:ascii="Times New Roman" w:eastAsia="Times New Roman" w:hAnsi="Times New Roman" w:cs="Times New Roman"/>
          <w:sz w:val="24"/>
          <w:szCs w:val="24"/>
          <w:lang w:eastAsia="ru-RU"/>
        </w:rPr>
        <w:t xml:space="preserve"> преобладает игровая мотивация, плохо развита произвольная регуляция поведения, вследствие чего детям трудно подчиняться требованиям учителя и выполнять школьный режим, что мешает нормальному осуществлению учебной деятельности.</w:t>
      </w:r>
    </w:p>
    <w:p w:rsidR="005A3062" w:rsidRPr="005A3062" w:rsidRDefault="005A3062" w:rsidP="005A3062">
      <w:pPr>
        <w:tabs>
          <w:tab w:val="left" w:pos="567"/>
        </w:tabs>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Трудности в обучении, связанные с неподготовленностью детей, усугубляется ослабленным функциональным состоянием их центральной</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нервной системы, являющимся основным признаком низкой работоспособности, быстрой утомляемости и легкой отвлекаемости. Все эти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особенности детей с ЗПР приводят к тому, что оказываемая им в школе индивидуальная помощь не ведет к преодолению отставания в развитии.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Из-за накапливающихся пробелов в знаниях дети все в меньшей мере усваивают новый материал.</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При относительно высоких показателях по интеллектуальным тестам (пределах нормы) многие дети этой категории испытывают очень большие трудности в учении. Большинство психологов и педагогов, непосредственно связанных с обучением детей с ЗПР, считают, что у значительной их части органические повреждения мозга могут не проявляться </w:t>
      </w:r>
      <w:proofErr w:type="spellStart"/>
      <w:r w:rsidRPr="005A3062">
        <w:rPr>
          <w:rFonts w:ascii="Times New Roman" w:eastAsia="Times New Roman" w:hAnsi="Times New Roman" w:cs="Times New Roman"/>
          <w:sz w:val="24"/>
          <w:szCs w:val="24"/>
          <w:lang w:eastAsia="ru-RU"/>
        </w:rPr>
        <w:t>неврологически</w:t>
      </w:r>
      <w:proofErr w:type="spellEnd"/>
      <w:r w:rsidRPr="005A3062">
        <w:rPr>
          <w:rFonts w:ascii="Times New Roman" w:eastAsia="Times New Roman" w:hAnsi="Times New Roman" w:cs="Times New Roman"/>
          <w:sz w:val="24"/>
          <w:szCs w:val="24"/>
          <w:lang w:eastAsia="ru-RU"/>
        </w:rPr>
        <w:t>, но вести к нарушению нормального процесса обучения.</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У детей с ЗПР была обнаружена низкая продуктивность и устойчивость памяти (особенно при значительной нагрузке), слабое развитие</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опосредованного запоминания, снижение при его осуществлении интеллектуальной активности.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Обучающиеся этой категории требуют особого подхода к ним, их коррекционное обучение необходимо сочетать с лечебно-оздоровительными мероприятиями.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Как отмечают многие авторы, степень задержки психического развития бывает различна. В легких случаях помощь детям может быть оказана в условиях массовой школы учителем и родителями. В случаях тяжелой задержки развития для них должны быть созданы специальные условия обучения.</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lastRenderedPageBreak/>
        <w:t>Дети с ЗПР не удерживают в памяти условия задач, продиктованное предложение, забывают слова, допускают нелепые ошибки в письменных работах, нередко вместо решения задачи просто механически манипулируют с цифрами, оказываются неспособными оценить результаты своих действий. Их представление об окружающем мире недостаточно широки. Они не могут сосредоточиться на задании. Не умеют подчиняться школьным правилам. А у многих из них преобладают игровые моменты.</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proofErr w:type="gramStart"/>
      <w:r w:rsidRPr="005A3062">
        <w:rPr>
          <w:rFonts w:ascii="Times New Roman" w:eastAsia="Times New Roman" w:hAnsi="Times New Roman" w:cs="Times New Roman"/>
          <w:sz w:val="24"/>
          <w:szCs w:val="24"/>
          <w:lang w:eastAsia="ru-RU"/>
        </w:rPr>
        <w:t>Наблюдения за обучающимися с ЗПР показали, что их поведение, как и учебная деятельность, характеризуется неравномерностью проявлений – в какие-то периоды дети могут работать достаточно заинтересовано, сосредоточено и продуктивно, а в другое время обнаруживается их полная неработоспособность и весьма низкие возможности усвоения учебного материала.</w:t>
      </w:r>
      <w:proofErr w:type="gramEnd"/>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К сожалению, рабочие состояния детей с ЗПР, во время которых они способны усвоить учебный материал и правильно решить те или иные задачи кратковременны - всего 15-20 минут, а затем наступает утомление и истощение, интерес к занятиям пропадает, работа прекращается.</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Дети с ЗПР тяжело переключаются с одного вида деятельности на другой. Однообразные действия, не механические, а связанные с умственным напряжением, также быстро утомляют учащихся. Утомляясь, дети начинают вести себя по-разному: одни становятся вялыми и пассивными, у других наоборот возникает повышенная возбудимость, расторможенность, двигательное беспокойство. Для вывода детей из таких состояний лучше всего в этих случаях помогает переключение учащихся на практическую деятельность с предметами или на другие облегченные и доступные задания, подкрепляющих веру в собственные силы.</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 ходе  обучения необходимо в индивидуальные коррекционные занятия включать специальные упражнения по развитию у детей мелкой и артикуляционной моторики, подражанию различным движениям, зрительного восприятия, тактильно-вибрационным ощущениям, что по нашему предположению должно было содействовать более успешному усвоению устной речи.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Также в  обучении большое внимание уделяется специальной работе по развитию </w:t>
      </w:r>
      <w:proofErr w:type="spellStart"/>
      <w:r w:rsidRPr="005A3062">
        <w:rPr>
          <w:rFonts w:ascii="Times New Roman" w:eastAsia="Times New Roman" w:hAnsi="Times New Roman" w:cs="Times New Roman"/>
          <w:sz w:val="24"/>
          <w:szCs w:val="24"/>
          <w:lang w:eastAsia="ru-RU"/>
        </w:rPr>
        <w:t>слухо</w:t>
      </w:r>
      <w:proofErr w:type="spellEnd"/>
      <w:r w:rsidRPr="005A3062">
        <w:rPr>
          <w:rFonts w:ascii="Times New Roman" w:eastAsia="Times New Roman" w:hAnsi="Times New Roman" w:cs="Times New Roman"/>
          <w:sz w:val="24"/>
          <w:szCs w:val="24"/>
          <w:lang w:eastAsia="ru-RU"/>
        </w:rPr>
        <w:t xml:space="preserve">-зрительного восприятия и воспроизведения речевого материала, необходимого для организации учебной деятельности на общеобразовательных уроках, что содействует интенсификации коррекционно-образовательного процесса. Для этой работы необходимо применять специально разработанные системы занятий по развитию </w:t>
      </w:r>
      <w:proofErr w:type="spellStart"/>
      <w:r w:rsidRPr="005A3062">
        <w:rPr>
          <w:rFonts w:ascii="Times New Roman" w:eastAsia="Times New Roman" w:hAnsi="Times New Roman" w:cs="Times New Roman"/>
          <w:sz w:val="24"/>
          <w:szCs w:val="24"/>
          <w:lang w:eastAsia="ru-RU"/>
        </w:rPr>
        <w:t>слухо</w:t>
      </w:r>
      <w:proofErr w:type="spellEnd"/>
      <w:r w:rsidRPr="005A3062">
        <w:rPr>
          <w:rFonts w:ascii="Times New Roman" w:eastAsia="Times New Roman" w:hAnsi="Times New Roman" w:cs="Times New Roman"/>
          <w:sz w:val="24"/>
          <w:szCs w:val="24"/>
          <w:lang w:eastAsia="ru-RU"/>
        </w:rPr>
        <w:t xml:space="preserve">-зрительного восприятия и воспроизведения речевого материала. Для развития данных навыков, например, можно использовать диалоги при обыгрывании типичных ситуаций речевого общения на общеобразовательных уроках. Это позволяет детям осознано и активно </w:t>
      </w:r>
      <w:proofErr w:type="gramStart"/>
      <w:r w:rsidRPr="005A3062">
        <w:rPr>
          <w:rFonts w:ascii="Times New Roman" w:eastAsia="Times New Roman" w:hAnsi="Times New Roman" w:cs="Times New Roman"/>
          <w:sz w:val="24"/>
          <w:szCs w:val="24"/>
          <w:lang w:eastAsia="ru-RU"/>
        </w:rPr>
        <w:t>усваивать</w:t>
      </w:r>
      <w:proofErr w:type="gramEnd"/>
      <w:r w:rsidRPr="005A3062">
        <w:rPr>
          <w:rFonts w:ascii="Times New Roman" w:eastAsia="Times New Roman" w:hAnsi="Times New Roman" w:cs="Times New Roman"/>
          <w:sz w:val="24"/>
          <w:szCs w:val="24"/>
          <w:lang w:eastAsia="ru-RU"/>
        </w:rPr>
        <w:t xml:space="preserve"> предъявляемый речевой материал.</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Для учащихся с ОВЗ </w:t>
      </w:r>
      <w:proofErr w:type="gramStart"/>
      <w:r w:rsidRPr="005A3062">
        <w:rPr>
          <w:rFonts w:ascii="Times New Roman" w:eastAsia="Calibri" w:hAnsi="Times New Roman" w:cs="Times New Roman"/>
          <w:sz w:val="24"/>
          <w:szCs w:val="24"/>
        </w:rPr>
        <w:t>характерны</w:t>
      </w:r>
      <w:proofErr w:type="gramEnd"/>
      <w:r w:rsidRPr="005A3062">
        <w:rPr>
          <w:rFonts w:ascii="Times New Roman" w:eastAsia="Calibri" w:hAnsi="Times New Roman" w:cs="Times New Roman"/>
          <w:sz w:val="24"/>
          <w:szCs w:val="24"/>
        </w:rPr>
        <w:t xml:space="preserve">: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незрелость эмоционально-волевой сферы, замедленное психическое развитие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пониженная работоспособность, быстрая утомляемость, замедленный темп деятельности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низкий уровень общей </w:t>
      </w:r>
      <w:proofErr w:type="spellStart"/>
      <w:r w:rsidRPr="005A3062">
        <w:rPr>
          <w:rFonts w:ascii="Times New Roman" w:eastAsia="Calibri" w:hAnsi="Times New Roman" w:cs="Times New Roman"/>
          <w:sz w:val="24"/>
          <w:szCs w:val="24"/>
        </w:rPr>
        <w:t>осведомлѐнности</w:t>
      </w:r>
      <w:proofErr w:type="spellEnd"/>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нарушение внимания и памяти, особенно слухоречевой и долговременной</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недостаточность зрительного и слухового восприятия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слабая координация движения, недоразвитие моторики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негрубое недоразвитие речи (бедность и слабая </w:t>
      </w:r>
      <w:proofErr w:type="spellStart"/>
      <w:r w:rsidRPr="005A3062">
        <w:rPr>
          <w:rFonts w:ascii="Times New Roman" w:eastAsia="Calibri" w:hAnsi="Times New Roman" w:cs="Times New Roman"/>
          <w:sz w:val="24"/>
          <w:szCs w:val="24"/>
        </w:rPr>
        <w:t>дифференцированность</w:t>
      </w:r>
      <w:proofErr w:type="spellEnd"/>
      <w:r w:rsidRPr="005A3062">
        <w:rPr>
          <w:rFonts w:ascii="Times New Roman" w:eastAsia="Calibri" w:hAnsi="Times New Roman" w:cs="Times New Roman"/>
          <w:sz w:val="24"/>
          <w:szCs w:val="24"/>
        </w:rPr>
        <w:t xml:space="preserve"> словаря, нарушения звукопроизношения, ограниченный запас знаний, трудности усвоения логико-грамматических конструкция, недостаточность фонетико-фонематического восприятия)</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снижение познавательной активности. Снижение познавательной активности проявляется в ограниченности запаса знаний об окружающем мире и практических навыков, соответствующих возрасту.</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 xml:space="preserve">          Ввиду психологических особенностей детей с ОВЗ, с целью усиления практической направленности обучения проводится коррекционная работа, которая включает следующие направления.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Совершенствование движений и сенсомоторного развития: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навыков каллиграфии;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артикуляционной моторики.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Коррекция отдельных сторон психической деятельности: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восприятия, представлений, ощущений;</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памяти;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внимания; формирование обобщенных представлений о свойствах предметов (цвет, форма, величина);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пространственных представлений и ориентации;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представлений о времени. Развитие различных видов мышления: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наглядно-образного мышления;</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словесно-логического мышления (умение видеть и устанавливать логические связи между предметами, явлениями и событиями).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Развитие основных мыслительных операций:</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сравнивать, анализировать;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выделять сходство и различие понятий;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работать по словесной и письменной инструкциям, алгоритму;</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умения планировать деятельность. Коррекция нарушений в развитии эмоционально-личностной сферы:</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развитие инициативности, стремления доводить начатое дело до конца;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умения преодолевать трудности;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воспитание самостоятельности принятия решения;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адекватности чувств;</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устойчивой и адекватной самооценки;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формирование умения анализировать свою деятельность; воспитание правильного отношения к критике.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Коррекция – развитие речи: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коррекция монологической речи;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коррекция диалогической речи.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Расширение представлений об окружающем мире и обогащение словаря.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Коррекция индивидуальных пробелов в знаниях. При организации учебных занятий с учащимися с ОВЗ необходимо: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1. Осуществлять индивидуальный подход к каждому учащемуся.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2. Предотвращать наступление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т.д.).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3. Использовать методы обучения, которые активизируют познавательную деятельность детей, развивают их речь и формируют необходимые навыки.</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4. Корректировать деятельность учащихся.</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5. Соблюдать повторность обучения на всех этапах урока.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6. Проявлять особый педагогический такт.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Постоянно подмечать и поощрять малейшие успехи детей, своевременно и тактично помогать каждому ребенку, развивать в нем веру в собственные силы и возможности.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Формы работы для детей с ОВЗ: </w:t>
      </w:r>
    </w:p>
    <w:p w:rsidR="005A3062" w:rsidRPr="005A3062" w:rsidRDefault="005A3062" w:rsidP="005A3062">
      <w:pPr>
        <w:tabs>
          <w:tab w:val="left" w:pos="3600"/>
        </w:tabs>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индивидуальная </w:t>
      </w:r>
      <w:r w:rsidRPr="005A3062">
        <w:rPr>
          <w:rFonts w:ascii="Times New Roman" w:eastAsia="Calibri" w:hAnsi="Times New Roman" w:cs="Times New Roman"/>
          <w:sz w:val="24"/>
          <w:szCs w:val="24"/>
        </w:rPr>
        <w:tab/>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групповая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sym w:font="Symbol" w:char="F0B7"/>
      </w:r>
      <w:r w:rsidRPr="005A3062">
        <w:rPr>
          <w:rFonts w:ascii="Times New Roman" w:eastAsia="Calibri" w:hAnsi="Times New Roman" w:cs="Times New Roman"/>
          <w:sz w:val="24"/>
          <w:szCs w:val="24"/>
        </w:rPr>
        <w:t xml:space="preserve"> по образцу по алгоритму</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 xml:space="preserve"> По возможностям обучения, учащихся можно разделить на следующие группы:</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 I группа - учащиеся с низкой образовательной подготовкой. Для них необходима </w:t>
      </w:r>
      <w:proofErr w:type="spellStart"/>
      <w:proofErr w:type="gramStart"/>
      <w:r w:rsidRPr="005A3062">
        <w:rPr>
          <w:rFonts w:ascii="Times New Roman" w:eastAsia="Calibri" w:hAnsi="Times New Roman" w:cs="Times New Roman"/>
          <w:sz w:val="24"/>
          <w:szCs w:val="24"/>
        </w:rPr>
        <w:t>серь</w:t>
      </w:r>
      <w:proofErr w:type="gramEnd"/>
      <w:r w:rsidRPr="005A3062">
        <w:rPr>
          <w:rFonts w:ascii="Times New Roman" w:eastAsia="Calibri" w:hAnsi="Times New Roman" w:cs="Times New Roman"/>
          <w:sz w:val="24"/>
          <w:szCs w:val="24"/>
        </w:rPr>
        <w:t>ѐзная</w:t>
      </w:r>
      <w:proofErr w:type="spellEnd"/>
      <w:r w:rsidRPr="005A3062">
        <w:rPr>
          <w:rFonts w:ascii="Times New Roman" w:eastAsia="Calibri" w:hAnsi="Times New Roman" w:cs="Times New Roman"/>
          <w:sz w:val="24"/>
          <w:szCs w:val="24"/>
        </w:rPr>
        <w:t xml:space="preserve"> индивидуальная работа. </w:t>
      </w:r>
    </w:p>
    <w:p w:rsidR="005A3062" w:rsidRPr="005A3062" w:rsidRDefault="005A3062" w:rsidP="005A3062">
      <w:pPr>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II группа - учащиеся со средним уровнем развития способностей. Имеют замедленный темп продвижения, они успешнее реализуют знания в конкретно заданных условиях, т.к. самостоятельный анализ и планирование своей деятельности у них затруднены. </w:t>
      </w:r>
    </w:p>
    <w:p w:rsidR="005A3062" w:rsidRPr="005A3062" w:rsidRDefault="005A3062" w:rsidP="005A3062">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Calibri" w:hAnsi="Times New Roman" w:cs="Times New Roman"/>
          <w:sz w:val="24"/>
          <w:szCs w:val="24"/>
        </w:rPr>
        <w:t>III группа - учащиеся с достаточным уровнем образовательной подготовки. В целом правильно выполняют предъявляемые им задания, они наиболее активны и самостоятельны. У них наблюдаются западения в отдельных видах учебной деятельности. Необходима корректировка в развитии каких-либо психических процессов: память, внимание, речь и т.д.</w:t>
      </w:r>
    </w:p>
    <w:p w:rsidR="005A3062" w:rsidRPr="005A3062" w:rsidRDefault="005A3062" w:rsidP="005A3062">
      <w:pPr>
        <w:spacing w:after="0" w:line="240" w:lineRule="auto"/>
        <w:contextualSpacing/>
        <w:jc w:val="both"/>
        <w:rPr>
          <w:rFonts w:ascii="Times New Roman" w:eastAsia="Calibri" w:hAnsi="Times New Roman" w:cs="Times New Roman"/>
          <w:sz w:val="24"/>
          <w:szCs w:val="24"/>
        </w:rPr>
      </w:pPr>
    </w:p>
    <w:p w:rsidR="005A3062" w:rsidRPr="005A3062" w:rsidRDefault="005A3062" w:rsidP="005A3062">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5A3062">
        <w:rPr>
          <w:rFonts w:ascii="Times New Roman" w:eastAsia="Calibri" w:hAnsi="Times New Roman" w:cs="Times New Roman"/>
          <w:b/>
          <w:bCs/>
          <w:sz w:val="28"/>
          <w:szCs w:val="28"/>
          <w:lang w:eastAsia="ru-RU"/>
        </w:rPr>
        <w:t>Основные виды устных и письменных работ</w:t>
      </w:r>
    </w:p>
    <w:p w:rsidR="005A3062" w:rsidRPr="005A3062" w:rsidRDefault="005A3062" w:rsidP="005A3062">
      <w:pPr>
        <w:autoSpaceDE w:val="0"/>
        <w:autoSpaceDN w:val="0"/>
        <w:adjustRightInd w:val="0"/>
        <w:spacing w:after="0" w:line="240" w:lineRule="auto"/>
        <w:jc w:val="center"/>
        <w:rPr>
          <w:rFonts w:ascii="Times New Roman" w:eastAsia="Calibri" w:hAnsi="Times New Roman" w:cs="Times New Roman"/>
          <w:b/>
          <w:bCs/>
          <w:sz w:val="24"/>
          <w:szCs w:val="24"/>
          <w:lang w:eastAsia="ru-RU"/>
        </w:rPr>
      </w:pP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b/>
          <w:sz w:val="24"/>
          <w:szCs w:val="24"/>
          <w:lang w:eastAsia="ru-RU"/>
        </w:rPr>
        <w:t>Устно:</w:t>
      </w:r>
      <w:r w:rsidRPr="005A3062">
        <w:rPr>
          <w:rFonts w:ascii="Times New Roman" w:eastAsia="Calibri" w:hAnsi="Times New Roman" w:cs="Times New Roman"/>
          <w:sz w:val="24"/>
          <w:szCs w:val="24"/>
          <w:lang w:eastAsia="ru-RU"/>
        </w:rPr>
        <w:t xml:space="preserve"> правильное, беглое и выразительное чтение вслух художественных и учебных текстов, в том числе и чтение наизусть.</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5A3062">
        <w:rPr>
          <w:rFonts w:ascii="Times New Roman" w:eastAsia="Calibri" w:hAnsi="Times New Roman" w:cs="Times New Roman"/>
          <w:sz w:val="24"/>
          <w:szCs w:val="24"/>
          <w:lang w:eastAsia="ru-RU"/>
        </w:rPr>
        <w:t>Устный пересказ — подробный, выборочный, сжатый (или краткий) от другого лица, художественный (с максимальным использованием художественных особенностей текста) — небольшого отрывка, главы повести, рассказа, сказки.</w:t>
      </w:r>
      <w:proofErr w:type="gramEnd"/>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Развернутый ответ на вопрос, рассказ о литературном герое, характеристика героя или героев (в том числе групповая, сравнительная).</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Отзыв на самостоятельно прочитанное произведение, звукозапись, актерское чтение, просмотренный фильм, телепередачу, спектакль, иллюстрацию. Подготовка сообщений, доклада, эссе, интервью на литературную тему; диалога литературных героев (воображаемых, на основе прочитанного).</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Свободное владение монологической и диалогической речью в объеме изучаемых в этих классах произведений (в процессе беседы, интервью, сообщений, докладов и пр.).</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gramStart"/>
      <w:r w:rsidRPr="005A3062">
        <w:rPr>
          <w:rFonts w:ascii="Times New Roman" w:eastAsia="Calibri" w:hAnsi="Times New Roman" w:cs="Times New Roman"/>
          <w:sz w:val="24"/>
          <w:szCs w:val="24"/>
          <w:lang w:eastAsia="ru-RU"/>
        </w:rPr>
        <w:t>Использование словарей (орфографических, орфоэпических, литературных, энциклопедических, мифологических, словарей имен и т. д.), каталогов.</w:t>
      </w:r>
      <w:proofErr w:type="gramEnd"/>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b/>
          <w:sz w:val="24"/>
          <w:szCs w:val="24"/>
          <w:lang w:eastAsia="ru-RU"/>
        </w:rPr>
        <w:t>Письменно:</w:t>
      </w:r>
      <w:r w:rsidRPr="005A3062">
        <w:rPr>
          <w:rFonts w:ascii="Times New Roman" w:eastAsia="Calibri" w:hAnsi="Times New Roman" w:cs="Times New Roman"/>
          <w:sz w:val="24"/>
          <w:szCs w:val="24"/>
          <w:lang w:eastAsia="ru-RU"/>
        </w:rPr>
        <w:t xml:space="preserve"> развернутый ответ на вопрос в связи с изучаемым художественным произведением, сочинение-миниатюра, сочинение на литературную и свободную тему небольшого объема в соответствии с чтением и изучением литературы в 5—9 классах.</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 xml:space="preserve">Создание рассказа-характеристики одного из героя или группы героев (групповая характеристика), двух героев (сравнительная характеристика). </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Создание небольшого отзыва на самостоятельно прочитанную книгу, картину, художественное чтение, фильм, спектакль.</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Создание плана будущего сочинения, доклада (простого и сложного).</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Создание оригинального произведения (поучения, наставления, сказки, былины, частушки, рассказа, стихотворения).</w:t>
      </w:r>
    </w:p>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3062">
        <w:rPr>
          <w:rFonts w:ascii="Times New Roman" w:eastAsia="Calibri" w:hAnsi="Times New Roman" w:cs="Times New Roman"/>
          <w:sz w:val="24"/>
          <w:szCs w:val="24"/>
          <w:lang w:eastAsia="ru-RU"/>
        </w:rPr>
        <w:t>Свободное владение письменной речью в объеме курса литературы, изучаемого школьниками в 5—9 классах.</w:t>
      </w:r>
    </w:p>
    <w:p w:rsidR="005A3062" w:rsidRPr="005A3062" w:rsidRDefault="005A3062" w:rsidP="005A3062">
      <w:pPr>
        <w:spacing w:after="0" w:line="240" w:lineRule="auto"/>
        <w:rPr>
          <w:rFonts w:ascii="Times New Roman" w:eastAsia="Calibri" w:hAnsi="Times New Roman" w:cs="Times New Roman"/>
          <w:b/>
          <w:sz w:val="24"/>
          <w:szCs w:val="24"/>
        </w:rPr>
      </w:pPr>
    </w:p>
    <w:p w:rsidR="005A3062" w:rsidRPr="005A3062" w:rsidRDefault="005A3062" w:rsidP="005A3062">
      <w:pPr>
        <w:spacing w:after="0" w:line="240" w:lineRule="auto"/>
        <w:rPr>
          <w:rFonts w:ascii="Times New Roman" w:eastAsia="Calibri" w:hAnsi="Times New Roman" w:cs="Times New Roman"/>
          <w:b/>
          <w:sz w:val="24"/>
          <w:szCs w:val="24"/>
        </w:rPr>
      </w:pPr>
      <w:r w:rsidRPr="005A3062">
        <w:rPr>
          <w:rFonts w:ascii="Times New Roman" w:eastAsia="Calibri" w:hAnsi="Times New Roman" w:cs="Times New Roman"/>
          <w:b/>
          <w:sz w:val="24"/>
          <w:szCs w:val="24"/>
        </w:rPr>
        <w:t>ТРЕБОВАНИЯ К УРОВНЮ ПОДГОТОВКИ УЧАЩИХСЯ 7 КЛАССА</w:t>
      </w:r>
    </w:p>
    <w:p w:rsidR="005A3062" w:rsidRPr="005A3062" w:rsidRDefault="005A3062" w:rsidP="005A3062">
      <w:pPr>
        <w:spacing w:after="0" w:line="240" w:lineRule="auto"/>
        <w:jc w:val="center"/>
        <w:rPr>
          <w:rFonts w:ascii="Times New Roman" w:eastAsia="Calibri" w:hAnsi="Times New Roman" w:cs="Times New Roman"/>
          <w:b/>
          <w:sz w:val="24"/>
          <w:szCs w:val="24"/>
        </w:rPr>
      </w:pP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На этом этапе формируются представления о специфике литературы как искусстве слова, развитие умения осознанного чтения, способности общения с художественным миром произведений разных жанров и индивидуальных стилей. Отбор текстов учитывает возрастные особенности учащихся, интерес которых в основном сосредоточен на сюжете и героях произведения. Теоретико-литературные понятия связаны с анализом внутренней структуры художественного произведения – от метафоры до композиции.</w:t>
      </w:r>
    </w:p>
    <w:p w:rsidR="005A3062" w:rsidRPr="005A3062" w:rsidRDefault="005A3062" w:rsidP="005A3062">
      <w:pPr>
        <w:spacing w:after="0" w:line="240" w:lineRule="auto"/>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 результате изучения литературы в 7 классе обучающиеся  должны:</w:t>
      </w:r>
    </w:p>
    <w:p w:rsidR="005A3062" w:rsidRPr="005A3062" w:rsidRDefault="005A3062" w:rsidP="005A3062">
      <w:pPr>
        <w:spacing w:after="0" w:line="240" w:lineRule="auto"/>
        <w:jc w:val="both"/>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Знать/понимать </w:t>
      </w:r>
    </w:p>
    <w:p w:rsidR="005A3062" w:rsidRPr="005A3062" w:rsidRDefault="005A3062" w:rsidP="005A3062">
      <w:pPr>
        <w:numPr>
          <w:ilvl w:val="0"/>
          <w:numId w:val="12"/>
        </w:numPr>
        <w:spacing w:after="0" w:line="240" w:lineRule="auto"/>
        <w:ind w:left="284" w:right="170" w:hanging="284"/>
        <w:contextualSpacing/>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lastRenderedPageBreak/>
        <w:t>содержание изученных литературных произведений,</w:t>
      </w:r>
    </w:p>
    <w:p w:rsidR="005A3062" w:rsidRPr="005A3062" w:rsidRDefault="005A3062" w:rsidP="005A3062">
      <w:pPr>
        <w:numPr>
          <w:ilvl w:val="0"/>
          <w:numId w:val="12"/>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основные факты жизни и творчества писателей </w:t>
      </w:r>
      <w:r w:rsidRPr="005A3062">
        <w:rPr>
          <w:rFonts w:ascii="Times New Roman" w:eastAsia="Times New Roman" w:hAnsi="Times New Roman" w:cs="Times New Roman"/>
          <w:sz w:val="24"/>
          <w:szCs w:val="24"/>
          <w:lang w:val="en-US" w:eastAsia="ru-RU"/>
        </w:rPr>
        <w:t>XIX</w:t>
      </w:r>
      <w:r w:rsidRPr="005A3062">
        <w:rPr>
          <w:rFonts w:ascii="Times New Roman" w:eastAsia="Times New Roman" w:hAnsi="Times New Roman" w:cs="Times New Roman"/>
          <w:sz w:val="24"/>
          <w:szCs w:val="24"/>
          <w:lang w:eastAsia="ru-RU"/>
        </w:rPr>
        <w:t xml:space="preserve"> – </w:t>
      </w:r>
      <w:r w:rsidRPr="005A3062">
        <w:rPr>
          <w:rFonts w:ascii="Times New Roman" w:eastAsia="Times New Roman" w:hAnsi="Times New Roman" w:cs="Times New Roman"/>
          <w:sz w:val="24"/>
          <w:szCs w:val="24"/>
          <w:lang w:val="en-US" w:eastAsia="ru-RU"/>
        </w:rPr>
        <w:t>XX</w:t>
      </w:r>
      <w:r w:rsidRPr="005A3062">
        <w:rPr>
          <w:rFonts w:ascii="Times New Roman" w:eastAsia="Times New Roman" w:hAnsi="Times New Roman" w:cs="Times New Roman"/>
          <w:sz w:val="24"/>
          <w:szCs w:val="24"/>
          <w:lang w:eastAsia="ru-RU"/>
        </w:rPr>
        <w:t xml:space="preserve"> веков,</w:t>
      </w:r>
    </w:p>
    <w:p w:rsidR="005A3062" w:rsidRPr="005A3062" w:rsidRDefault="005A3062" w:rsidP="005A3062">
      <w:pPr>
        <w:numPr>
          <w:ilvl w:val="0"/>
          <w:numId w:val="13"/>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 знать основные теоретико-литературные понятия.</w:t>
      </w:r>
    </w:p>
    <w:p w:rsidR="005A3062" w:rsidRPr="005A3062" w:rsidRDefault="005A3062" w:rsidP="005A3062">
      <w:pPr>
        <w:spacing w:after="0" w:line="240" w:lineRule="auto"/>
        <w:contextualSpacing/>
        <w:jc w:val="both"/>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Уметь</w:t>
      </w:r>
    </w:p>
    <w:p w:rsidR="005A3062" w:rsidRPr="005A3062" w:rsidRDefault="005A3062" w:rsidP="005A3062">
      <w:pPr>
        <w:numPr>
          <w:ilvl w:val="0"/>
          <w:numId w:val="13"/>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воспроизводить содержание литературного произведения,</w:t>
      </w:r>
    </w:p>
    <w:p w:rsidR="005A3062" w:rsidRPr="005A3062" w:rsidRDefault="005A3062" w:rsidP="005A3062">
      <w:pPr>
        <w:numPr>
          <w:ilvl w:val="0"/>
          <w:numId w:val="13"/>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работать с книгой, использовать различные виды чтения (ознакомительное, просмотровое, поисковое, выразительное и др.),</w:t>
      </w:r>
    </w:p>
    <w:p w:rsidR="005A3062" w:rsidRPr="005A3062" w:rsidRDefault="005A3062" w:rsidP="005A3062">
      <w:pPr>
        <w:numPr>
          <w:ilvl w:val="0"/>
          <w:numId w:val="13"/>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оценивать характеры героев, их поступки;</w:t>
      </w:r>
    </w:p>
    <w:p w:rsidR="005A3062" w:rsidRPr="005A3062" w:rsidRDefault="005A3062" w:rsidP="005A3062">
      <w:pPr>
        <w:numPr>
          <w:ilvl w:val="0"/>
          <w:numId w:val="13"/>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заучивать наизусть и выразительно читать,</w:t>
      </w:r>
    </w:p>
    <w:p w:rsidR="005A3062" w:rsidRPr="005A3062" w:rsidRDefault="005A3062" w:rsidP="005A3062">
      <w:pPr>
        <w:numPr>
          <w:ilvl w:val="0"/>
          <w:numId w:val="13"/>
        </w:numPr>
        <w:spacing w:after="0" w:line="240" w:lineRule="auto"/>
        <w:ind w:left="284" w:right="170" w:hanging="284"/>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выразительно читать и владеть различными видами пересказа, строить устные и письменные высказывания в сжатом или развернутом виде;</w:t>
      </w:r>
    </w:p>
    <w:p w:rsidR="005A3062" w:rsidRPr="005A3062" w:rsidRDefault="005A3062" w:rsidP="005A3062">
      <w:pPr>
        <w:numPr>
          <w:ilvl w:val="0"/>
          <w:numId w:val="14"/>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писать сочинения на литературную тему,</w:t>
      </w:r>
    </w:p>
    <w:p w:rsidR="005A3062" w:rsidRPr="005A3062" w:rsidRDefault="005A3062" w:rsidP="005A3062">
      <w:pPr>
        <w:numPr>
          <w:ilvl w:val="0"/>
          <w:numId w:val="14"/>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участвовать в диалоге, понимать чужую точку зрения и аргументированно отстаивать свою;</w:t>
      </w:r>
    </w:p>
    <w:p w:rsidR="005A3062" w:rsidRPr="005A3062" w:rsidRDefault="005A3062" w:rsidP="005A3062">
      <w:pPr>
        <w:numPr>
          <w:ilvl w:val="0"/>
          <w:numId w:val="14"/>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выбирать и использовать выразительные средства языка в соответствии с коммуникативной задачей,</w:t>
      </w:r>
    </w:p>
    <w:p w:rsidR="005A3062" w:rsidRPr="005A3062" w:rsidRDefault="005A3062" w:rsidP="005A3062">
      <w:pPr>
        <w:numPr>
          <w:ilvl w:val="0"/>
          <w:numId w:val="14"/>
        </w:numPr>
        <w:tabs>
          <w:tab w:val="left" w:pos="284"/>
        </w:tabs>
        <w:spacing w:after="0" w:line="240" w:lineRule="auto"/>
        <w:ind w:right="170"/>
        <w:jc w:val="both"/>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составлять план, </w:t>
      </w:r>
      <w:r w:rsidRPr="005A3062">
        <w:rPr>
          <w:rFonts w:ascii="Times New Roman" w:eastAsia="Times New Roman" w:hAnsi="Times New Roman" w:cs="Times New Roman"/>
          <w:color w:val="000000"/>
          <w:sz w:val="24"/>
          <w:szCs w:val="24"/>
          <w:lang w:eastAsia="ru-RU"/>
        </w:rPr>
        <w:t>использовать различные  источники информации  для решения коммуникативных задач.</w:t>
      </w:r>
    </w:p>
    <w:p w:rsidR="005A3062" w:rsidRPr="005A3062" w:rsidRDefault="005A3062" w:rsidP="005A3062">
      <w:pPr>
        <w:tabs>
          <w:tab w:val="left" w:pos="284"/>
        </w:tabs>
        <w:spacing w:after="0" w:line="240" w:lineRule="auto"/>
        <w:jc w:val="both"/>
        <w:rPr>
          <w:rFonts w:ascii="Times New Roman" w:eastAsia="Times New Roman" w:hAnsi="Times New Roman" w:cs="Times New Roman"/>
          <w:b/>
          <w:color w:val="000000"/>
          <w:sz w:val="24"/>
          <w:szCs w:val="24"/>
          <w:lang w:eastAsia="ru-RU"/>
        </w:rPr>
      </w:pPr>
      <w:r w:rsidRPr="005A3062">
        <w:rPr>
          <w:rFonts w:ascii="Times New Roman" w:eastAsia="Times New Roman" w:hAnsi="Times New Roman" w:cs="Times New Roman"/>
          <w:b/>
          <w:color w:val="000000"/>
          <w:sz w:val="24"/>
          <w:szCs w:val="24"/>
          <w:lang w:eastAsia="ru-RU"/>
        </w:rPr>
        <w:t xml:space="preserve">         Использовать</w:t>
      </w:r>
    </w:p>
    <w:p w:rsidR="005A3062" w:rsidRPr="005A3062" w:rsidRDefault="005A3062" w:rsidP="005A3062">
      <w:pPr>
        <w:numPr>
          <w:ilvl w:val="0"/>
          <w:numId w:val="15"/>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приобретённые знания и умения в практической деятельности и повседневной жизни.</w:t>
      </w:r>
    </w:p>
    <w:p w:rsidR="005A3062" w:rsidRPr="005A3062" w:rsidRDefault="005A3062" w:rsidP="005A3062">
      <w:pPr>
        <w:numPr>
          <w:ilvl w:val="0"/>
          <w:numId w:val="16"/>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овладеть знаниями и умениями, востребованными в повседневной жизни;</w:t>
      </w:r>
    </w:p>
    <w:p w:rsidR="005A3062" w:rsidRPr="005A3062" w:rsidRDefault="005A3062" w:rsidP="005A3062">
      <w:pPr>
        <w:numPr>
          <w:ilvl w:val="0"/>
          <w:numId w:val="16"/>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уметь ориентироваться  в окружающем мире,</w:t>
      </w:r>
    </w:p>
    <w:p w:rsidR="005A3062" w:rsidRPr="005A3062" w:rsidRDefault="005A3062" w:rsidP="005A3062">
      <w:pPr>
        <w:numPr>
          <w:ilvl w:val="0"/>
          <w:numId w:val="16"/>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уметь вести диалог, доказывать свою точку зрения, используя  различные аргументы;</w:t>
      </w:r>
    </w:p>
    <w:p w:rsidR="005A3062" w:rsidRPr="005A3062" w:rsidRDefault="005A3062" w:rsidP="005A3062">
      <w:pPr>
        <w:numPr>
          <w:ilvl w:val="0"/>
          <w:numId w:val="16"/>
        </w:numPr>
        <w:tabs>
          <w:tab w:val="left" w:pos="284"/>
        </w:tabs>
        <w:spacing w:after="0" w:line="240" w:lineRule="auto"/>
        <w:ind w:right="17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овладеть практическими навыками, необходимыми для  сохранения окружающей среды и собственного здоровья.</w:t>
      </w:r>
    </w:p>
    <w:p w:rsidR="005A3062" w:rsidRPr="005A3062" w:rsidRDefault="005A3062" w:rsidP="005A3062">
      <w:pPr>
        <w:spacing w:after="0" w:line="240" w:lineRule="auto"/>
        <w:ind w:right="170"/>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150" w:line="272" w:lineRule="atLeast"/>
        <w:jc w:val="center"/>
        <w:rPr>
          <w:rFonts w:ascii="Times New Roman" w:eastAsia="Times New Roman" w:hAnsi="Times New Roman" w:cs="Times New Roman"/>
          <w:b/>
          <w:bCs/>
          <w:sz w:val="28"/>
          <w:szCs w:val="28"/>
          <w:lang w:eastAsia="ru-RU"/>
        </w:rPr>
      </w:pPr>
      <w:r w:rsidRPr="005A3062">
        <w:rPr>
          <w:rFonts w:ascii="Times New Roman" w:eastAsia="Times New Roman" w:hAnsi="Times New Roman" w:cs="Times New Roman"/>
          <w:b/>
          <w:bCs/>
          <w:sz w:val="28"/>
          <w:szCs w:val="28"/>
          <w:lang w:eastAsia="ru-RU"/>
        </w:rPr>
        <w:t>Требования к оценке знаний</w:t>
      </w:r>
    </w:p>
    <w:p w:rsidR="005A3062" w:rsidRPr="005A3062" w:rsidRDefault="005A3062" w:rsidP="005A3062">
      <w:pPr>
        <w:shd w:val="clear" w:color="auto" w:fill="FFFFFF"/>
        <w:suppressAutoHyphens/>
        <w:spacing w:after="0" w:line="240" w:lineRule="auto"/>
        <w:rPr>
          <w:rFonts w:ascii="Times New Roman" w:eastAsia="Times New Roman" w:hAnsi="Times New Roman" w:cs="Times New Roman"/>
          <w:b/>
          <w:bCs/>
          <w:sz w:val="24"/>
          <w:szCs w:val="24"/>
          <w:lang w:eastAsia="ar-SA"/>
        </w:rPr>
      </w:pPr>
    </w:p>
    <w:p w:rsidR="005A3062" w:rsidRPr="005A3062" w:rsidRDefault="005A3062" w:rsidP="005A3062">
      <w:pPr>
        <w:spacing w:after="0"/>
        <w:jc w:val="center"/>
        <w:rPr>
          <w:rFonts w:ascii="Times New Roman" w:eastAsia="Calibri" w:hAnsi="Times New Roman" w:cs="Times New Roman"/>
          <w:b/>
        </w:rPr>
      </w:pPr>
      <w:r w:rsidRPr="005A3062">
        <w:rPr>
          <w:rFonts w:ascii="Times New Roman" w:eastAsia="Calibri" w:hAnsi="Times New Roman" w:cs="Times New Roman"/>
          <w:b/>
        </w:rPr>
        <w:t>Проверка знаний, умений и навыков учащихся с ОВЗ по русской литературе</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1. Грамматика, правописание и развитие речи</w:t>
      </w:r>
    </w:p>
    <w:p w:rsidR="005A3062" w:rsidRPr="005A3062" w:rsidRDefault="005A3062" w:rsidP="005A3062">
      <w:pPr>
        <w:spacing w:after="0"/>
        <w:jc w:val="both"/>
        <w:rPr>
          <w:rFonts w:ascii="Times New Roman" w:eastAsia="Calibri" w:hAnsi="Times New Roman" w:cs="Times New Roman"/>
          <w:b/>
          <w:i/>
        </w:rPr>
      </w:pPr>
      <w:r w:rsidRPr="005A3062">
        <w:rPr>
          <w:rFonts w:ascii="Times New Roman" w:eastAsia="Calibri" w:hAnsi="Times New Roman" w:cs="Times New Roman"/>
          <w:b/>
          <w:i/>
        </w:rPr>
        <w:t>Оценка устных ответов</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Устный опрос учащихся является одним из методов учета знаний, умений и навыков по русскому языку. При оценке устных ответов принимается во внимание:</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а) правильность ответа по содержанию, свидетельствующая об осознанности усвоения изученного материала;</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б) полнота ответа;</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в) умение практически применять свои знания;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г) последовательность изложения и речевое оформление ответа.</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Отметка «5» ставится ученику, если он:</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-обнаруживает понимание материала, может с помощью учителя или самостоятельно обосновать, </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-сформулировать ответ, привести необходимые примеры;</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-допускает единичные ошибки, которые сам исправляет.</w:t>
      </w:r>
    </w:p>
    <w:p w:rsidR="005A3062" w:rsidRPr="005A3062" w:rsidRDefault="005A3062" w:rsidP="005A3062">
      <w:pPr>
        <w:spacing w:after="0"/>
        <w:jc w:val="both"/>
        <w:rPr>
          <w:rFonts w:ascii="Times New Roman" w:eastAsia="Calibri" w:hAnsi="Times New Roman" w:cs="Times New Roman"/>
        </w:rPr>
      </w:pPr>
      <w:proofErr w:type="gramStart"/>
      <w:r w:rsidRPr="005A3062">
        <w:rPr>
          <w:rFonts w:ascii="Times New Roman" w:eastAsia="Calibri" w:hAnsi="Times New Roman" w:cs="Times New Roman"/>
        </w:rPr>
        <w:t>«4»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допускает некоторые ошибки в речи; при работе над текстом или разборе предложения допускает 1-2 ошибки, которые исправляет при помощи учителя.</w:t>
      </w:r>
      <w:proofErr w:type="gramEnd"/>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lastRenderedPageBreak/>
        <w:t>«3»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нуждается в постоянной помощи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«2»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w:t>
      </w:r>
    </w:p>
    <w:p w:rsidR="005A3062" w:rsidRPr="005A3062" w:rsidRDefault="005A3062" w:rsidP="005A3062">
      <w:pPr>
        <w:spacing w:after="0"/>
        <w:jc w:val="both"/>
        <w:rPr>
          <w:rFonts w:ascii="Times New Roman" w:eastAsia="Calibri" w:hAnsi="Times New Roman" w:cs="Times New Roman"/>
          <w:b/>
          <w:i/>
        </w:rPr>
      </w:pPr>
      <w:r w:rsidRPr="005A3062">
        <w:rPr>
          <w:rFonts w:ascii="Times New Roman" w:eastAsia="Calibri" w:hAnsi="Times New Roman" w:cs="Times New Roman"/>
          <w:b/>
          <w:i/>
        </w:rPr>
        <w:t xml:space="preserve">      Оценка письменных работ учащихся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Оценка знаний учащихся осуществляется по результатам повседневных письменных работ учащихся, текущих и итоговых контрольных работ.</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подготовительные работы перед написанием изложения или сочинения и т.д.</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w:t>
      </w:r>
    </w:p>
    <w:p w:rsidR="005A3062" w:rsidRPr="005A3062" w:rsidRDefault="005A3062" w:rsidP="005A3062">
      <w:pPr>
        <w:spacing w:after="0"/>
        <w:jc w:val="both"/>
        <w:rPr>
          <w:rFonts w:ascii="Times New Roman" w:eastAsia="Calibri" w:hAnsi="Times New Roman" w:cs="Times New Roman"/>
          <w:b/>
          <w:i/>
        </w:rPr>
      </w:pPr>
      <w:r w:rsidRPr="005A3062">
        <w:rPr>
          <w:rFonts w:ascii="Times New Roman" w:eastAsia="Calibri" w:hAnsi="Times New Roman" w:cs="Times New Roman"/>
          <w:b/>
          <w:i/>
        </w:rPr>
        <w:t xml:space="preserve">                Изложения и сочинения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Изложения и сочинения для детей с ЗПР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В IV-V 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При оценке изложений и сочинений учитываются правильность, полнота и последовательность передачи содержания.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При проверке изложений и сочинений выводится одна общая оценка, охватывающая все стороны данной работы.</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Отметка «5»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«4»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«3»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«2»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w:t>
      </w:r>
    </w:p>
    <w:p w:rsidR="005A3062" w:rsidRPr="005A3062" w:rsidRDefault="005A3062" w:rsidP="005A3062">
      <w:pPr>
        <w:spacing w:after="0"/>
        <w:jc w:val="both"/>
        <w:rPr>
          <w:rFonts w:ascii="Times New Roman" w:eastAsia="Calibri" w:hAnsi="Times New Roman" w:cs="Times New Roman"/>
          <w:b/>
          <w:i/>
        </w:rPr>
      </w:pPr>
      <w:r w:rsidRPr="005A3062">
        <w:rPr>
          <w:rFonts w:ascii="Times New Roman" w:eastAsia="Calibri" w:hAnsi="Times New Roman" w:cs="Times New Roman"/>
        </w:rPr>
        <w:t>2</w:t>
      </w:r>
      <w:r w:rsidRPr="005A3062">
        <w:rPr>
          <w:rFonts w:ascii="Times New Roman" w:eastAsia="Calibri" w:hAnsi="Times New Roman" w:cs="Times New Roman"/>
          <w:b/>
          <w:i/>
        </w:rPr>
        <w:t>. Чтение и развитие речи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Проверка навыков чтения проводится на основе повседневных наблюдений за чтением и пониманием прочитанного по текстам учебника.</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w:t>
      </w:r>
      <w:r w:rsidRPr="005A3062">
        <w:rPr>
          <w:rFonts w:ascii="Times New Roman" w:eastAsia="Calibri" w:hAnsi="Times New Roman" w:cs="Times New Roman"/>
        </w:rPr>
        <w:lastRenderedPageBreak/>
        <w:t xml:space="preserve">ответы на вопросы, пересказ) в соответствии с программными требованиями по каждому году обучения. Оценка выставляется на основе специального опроса по чтению, пересказу или комбинированного опроса. Текущая проверка и оценка знаний может также проводиться с целью выявления отдельных умений и навыков по </w:t>
      </w:r>
      <w:proofErr w:type="spellStart"/>
      <w:r w:rsidRPr="005A3062">
        <w:rPr>
          <w:rFonts w:ascii="Times New Roman" w:eastAsia="Calibri" w:hAnsi="Times New Roman" w:cs="Times New Roman"/>
        </w:rPr>
        <w:t>чтению</w:t>
      </w:r>
      <w:proofErr w:type="gramStart"/>
      <w:r w:rsidRPr="005A3062">
        <w:rPr>
          <w:rFonts w:ascii="Times New Roman" w:eastAsia="Calibri" w:hAnsi="Times New Roman" w:cs="Times New Roman"/>
        </w:rPr>
        <w:t>.В</w:t>
      </w:r>
      <w:proofErr w:type="gramEnd"/>
      <w:r w:rsidRPr="005A3062">
        <w:rPr>
          <w:rFonts w:ascii="Times New Roman" w:eastAsia="Calibri" w:hAnsi="Times New Roman" w:cs="Times New Roman"/>
        </w:rPr>
        <w:t>озможно</w:t>
      </w:r>
      <w:proofErr w:type="spellEnd"/>
      <w:r w:rsidRPr="005A3062">
        <w:rPr>
          <w:rFonts w:ascii="Times New Roman" w:eastAsia="Calibri" w:hAnsi="Times New Roman" w:cs="Times New Roman"/>
        </w:rPr>
        <w:t xml:space="preserve">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 При проверке техники чтения рекомендуется подбирать незнакомые, но доступные тексты примерно следующего объема (на конец года): V класс– 45-60 слов; VI –70-80 слов; VII – IX – 90-100 слов.</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В начале учебного года техника чтения проверяется по текстам, объем которых соответствует объему текстов предыдущего года.</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V-IX классы:</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«5» ставится ученику, если он:</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читает правильно, бегло, выразительно с соблюдением норм литературного произношения;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выделяет основную мысль произведения, части рассказа с незначительной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делит текст на части и озаглавливает части с помощью учителя (с VIII класса – легкие тексты самостоятельно);</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называет главных действующих лиц произведения, характеризует их поступки;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отвечает на вопросы и передает содержание </w:t>
      </w:r>
      <w:proofErr w:type="gramStart"/>
      <w:r w:rsidRPr="005A3062">
        <w:rPr>
          <w:rFonts w:ascii="Times New Roman" w:eastAsia="Calibri" w:hAnsi="Times New Roman" w:cs="Times New Roman"/>
        </w:rPr>
        <w:t>прочитанного</w:t>
      </w:r>
      <w:proofErr w:type="gramEnd"/>
      <w:r w:rsidRPr="005A3062">
        <w:rPr>
          <w:rFonts w:ascii="Times New Roman" w:eastAsia="Calibri" w:hAnsi="Times New Roman" w:cs="Times New Roman"/>
        </w:rPr>
        <w:t xml:space="preserve"> полно, правильно, последовательно;</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твердо знает наизусть те</w:t>
      </w:r>
      <w:proofErr w:type="gramStart"/>
      <w:r w:rsidRPr="005A3062">
        <w:rPr>
          <w:rFonts w:ascii="Times New Roman" w:eastAsia="Calibri" w:hAnsi="Times New Roman" w:cs="Times New Roman"/>
        </w:rPr>
        <w:t>кст ст</w:t>
      </w:r>
      <w:proofErr w:type="gramEnd"/>
      <w:r w:rsidRPr="005A3062">
        <w:rPr>
          <w:rFonts w:ascii="Times New Roman" w:eastAsia="Calibri" w:hAnsi="Times New Roman" w:cs="Times New Roman"/>
        </w:rPr>
        <w:t>ихотворения и читает его выразительно.</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«4» ставится ученику, если он:</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читает в основном правильно, бегло;</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допускает 1-2 ошибки при чтении, соблюдении и смысловых пауз, знаков препинания, передающих интонации, логических ударений;</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неточности в выделении основной мысли произведения или части рассказа, исправляет их с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допускает ошибки в делении текста на части и </w:t>
      </w:r>
      <w:proofErr w:type="spellStart"/>
      <w:r w:rsidRPr="005A3062">
        <w:rPr>
          <w:rFonts w:ascii="Times New Roman" w:eastAsia="Calibri" w:hAnsi="Times New Roman" w:cs="Times New Roman"/>
        </w:rPr>
        <w:t>озаглавливании</w:t>
      </w:r>
      <w:proofErr w:type="spellEnd"/>
      <w:r w:rsidRPr="005A3062">
        <w:rPr>
          <w:rFonts w:ascii="Times New Roman" w:eastAsia="Calibri" w:hAnsi="Times New Roman" w:cs="Times New Roman"/>
        </w:rPr>
        <w:t xml:space="preserve"> частей, исправляет их с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неточности в ответах на вопросы и передаче содержания, но исправляет их самостоятельно или с незначительной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при чтении наизусть 1-2 самостоятельно исправленные ошибки; читает наизусть недостаточно выразительно.</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«3» ставится ученику, если он:</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читает недостаточно бегло, некоторые слова по слогам;</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допускает 3-4 ошибки при чтении; 1-2 ошибки </w:t>
      </w:r>
      <w:proofErr w:type="gramStart"/>
      <w:r w:rsidRPr="005A3062">
        <w:rPr>
          <w:rFonts w:ascii="Times New Roman" w:eastAsia="Calibri" w:hAnsi="Times New Roman" w:cs="Times New Roman"/>
        </w:rPr>
        <w:t>в</w:t>
      </w:r>
      <w:proofErr w:type="gramEnd"/>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xml:space="preserve"> </w:t>
      </w:r>
      <w:proofErr w:type="gramStart"/>
      <w:r w:rsidRPr="005A3062">
        <w:rPr>
          <w:rFonts w:ascii="Times New Roman" w:eastAsia="Calibri" w:hAnsi="Times New Roman" w:cs="Times New Roman"/>
        </w:rPr>
        <w:t>соблюдении</w:t>
      </w:r>
      <w:proofErr w:type="gramEnd"/>
      <w:r w:rsidRPr="005A3062">
        <w:rPr>
          <w:rFonts w:ascii="Times New Roman" w:eastAsia="Calibri" w:hAnsi="Times New Roman" w:cs="Times New Roman"/>
        </w:rPr>
        <w:t xml:space="preserve"> синтаксических пауз; 3-4 в соблюдении смысловых пауз, знаков препинания, передающих интонацию, логических ударений;</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выделяет основную мысль произведения, части рассказа с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делит текст на части и озаглавливает части с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затрудняется назвать главных действующих лиц произведения, охарактеризовать их поступки;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отвечает на вопросы и пересказывает неполно, непоследовательно, допускает искажения основного смысла произведения;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обнаруживает при чтении наизусть нетвердое усвоение текста.</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«2» ставится ученику, если он;</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читает по слогам;</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lastRenderedPageBreak/>
        <w:t>- допускает более 5 ошибок при чтении, соблюдении даже синтаксических пауз;</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не выделяет основную мысль произведения, части рассказа даже с помощью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не делит текст на части;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не называет главных действующих лиц произведения, не характеризует их поступки;</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отвечает на вопросы и пересказывает содержание произведения фрагментарно, искажая основной смысл; не использует помощь учителя;</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не знает большей части текста, который должен знать наизусть.</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затрудняется в чтении текста по слогам;</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допускает большое количество ошибок при чтении, искажающих смысл</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прочитанного;</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не понимает смысла произведения; искажает его основное содержание;</w:t>
      </w:r>
    </w:p>
    <w:p w:rsidR="005A3062" w:rsidRPr="005A3062" w:rsidRDefault="005A3062" w:rsidP="005A3062">
      <w:pPr>
        <w:spacing w:after="0"/>
        <w:jc w:val="both"/>
        <w:rPr>
          <w:rFonts w:ascii="Times New Roman" w:eastAsia="Calibri" w:hAnsi="Times New Roman" w:cs="Times New Roman"/>
        </w:rPr>
      </w:pPr>
      <w:r w:rsidRPr="005A3062">
        <w:rPr>
          <w:rFonts w:ascii="Times New Roman" w:eastAsia="Calibri" w:hAnsi="Times New Roman" w:cs="Times New Roman"/>
        </w:rPr>
        <w:t>- не знает наизусть стихотворения.</w:t>
      </w:r>
    </w:p>
    <w:p w:rsidR="005A3062" w:rsidRPr="005A3062" w:rsidRDefault="005A3062" w:rsidP="005A3062">
      <w:pPr>
        <w:shd w:val="clear" w:color="auto" w:fill="FFFFFF"/>
        <w:suppressAutoHyphens/>
        <w:spacing w:after="0" w:line="240" w:lineRule="auto"/>
        <w:rPr>
          <w:rFonts w:ascii="Times New Roman" w:eastAsia="Times New Roman" w:hAnsi="Times New Roman" w:cs="Times New Roman"/>
          <w:b/>
          <w:bCs/>
          <w:sz w:val="24"/>
          <w:szCs w:val="24"/>
          <w:lang w:eastAsia="ar-SA"/>
        </w:rPr>
      </w:pPr>
      <w:r w:rsidRPr="005A3062">
        <w:rPr>
          <w:rFonts w:ascii="Times New Roman" w:eastAsia="Times New Roman" w:hAnsi="Times New Roman" w:cs="Times New Roman"/>
          <w:b/>
          <w:bCs/>
          <w:sz w:val="24"/>
          <w:szCs w:val="24"/>
          <w:lang w:eastAsia="ar-SA"/>
        </w:rPr>
        <w:t>Оценка тестовых работ</w:t>
      </w:r>
      <w:proofErr w:type="gramStart"/>
      <w:r w:rsidRPr="005A3062">
        <w:rPr>
          <w:rFonts w:ascii="Times New Roman" w:eastAsia="Times New Roman" w:hAnsi="Times New Roman" w:cs="Times New Roman"/>
          <w:sz w:val="24"/>
          <w:szCs w:val="24"/>
          <w:lang w:eastAsia="ar-SA"/>
        </w:rPr>
        <w:br/>
        <w:t>П</w:t>
      </w:r>
      <w:proofErr w:type="gramEnd"/>
      <w:r w:rsidRPr="005A3062">
        <w:rPr>
          <w:rFonts w:ascii="Times New Roman" w:eastAsia="Times New Roman" w:hAnsi="Times New Roman" w:cs="Times New Roman"/>
          <w:sz w:val="24"/>
          <w:szCs w:val="24"/>
          <w:lang w:eastAsia="ar-SA"/>
        </w:rPr>
        <w:t>ри проведении тестовых работ по литературе критерии оценок следующие:</w:t>
      </w:r>
      <w:r w:rsidRPr="005A3062">
        <w:rPr>
          <w:rFonts w:ascii="Times New Roman" w:eastAsia="Times New Roman" w:hAnsi="Times New Roman" w:cs="Times New Roman"/>
          <w:sz w:val="24"/>
          <w:szCs w:val="24"/>
          <w:lang w:eastAsia="ar-SA"/>
        </w:rPr>
        <w:br/>
        <w:t>«5» — 78 – 89 %;</w:t>
      </w:r>
      <w:r w:rsidRPr="005A3062">
        <w:rPr>
          <w:rFonts w:ascii="Times New Roman" w:eastAsia="Times New Roman" w:hAnsi="Times New Roman" w:cs="Times New Roman"/>
          <w:sz w:val="24"/>
          <w:szCs w:val="24"/>
          <w:lang w:eastAsia="ar-SA"/>
        </w:rPr>
        <w:br/>
        <w:t>«4» — 60 – 77 %;</w:t>
      </w:r>
      <w:r w:rsidRPr="005A3062">
        <w:rPr>
          <w:rFonts w:ascii="Times New Roman" w:eastAsia="Times New Roman" w:hAnsi="Times New Roman" w:cs="Times New Roman"/>
          <w:sz w:val="24"/>
          <w:szCs w:val="24"/>
          <w:lang w:eastAsia="ar-SA"/>
        </w:rPr>
        <w:br/>
        <w:t>«3» — 42 – 59 %;</w:t>
      </w:r>
      <w:r w:rsidRPr="005A3062">
        <w:rPr>
          <w:rFonts w:ascii="Times New Roman" w:eastAsia="Times New Roman" w:hAnsi="Times New Roman" w:cs="Times New Roman"/>
          <w:sz w:val="24"/>
          <w:szCs w:val="24"/>
          <w:lang w:eastAsia="ar-SA"/>
        </w:rPr>
        <w:br/>
        <w:t xml:space="preserve">«2»- менее 40 %. </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дополнительных заданий</w:t>
      </w:r>
      <w:r w:rsidRPr="005A3062">
        <w:rPr>
          <w:rFonts w:ascii="Times New Roman" w:eastAsia="Times New Roman" w:hAnsi="Times New Roman" w:cs="Times New Roman"/>
          <w:sz w:val="24"/>
          <w:szCs w:val="24"/>
          <w:lang w:eastAsia="ar-SA"/>
        </w:rPr>
        <w:br/>
        <w:t xml:space="preserve">При оценке выполнения дополнительных заданий отметки выставляются следующим образом: </w:t>
      </w:r>
      <w:r w:rsidRPr="005A3062">
        <w:rPr>
          <w:rFonts w:ascii="Times New Roman" w:eastAsia="Times New Roman" w:hAnsi="Times New Roman" w:cs="Times New Roman"/>
          <w:sz w:val="24"/>
          <w:szCs w:val="24"/>
          <w:lang w:eastAsia="ar-SA"/>
        </w:rPr>
        <w:br/>
        <w:t xml:space="preserve">— “5” – если все задания выполнены; </w:t>
      </w:r>
      <w:r w:rsidRPr="005A3062">
        <w:rPr>
          <w:rFonts w:ascii="Times New Roman" w:eastAsia="Times New Roman" w:hAnsi="Times New Roman" w:cs="Times New Roman"/>
          <w:sz w:val="24"/>
          <w:szCs w:val="24"/>
          <w:lang w:eastAsia="ar-SA"/>
        </w:rPr>
        <w:br/>
        <w:t xml:space="preserve">— “4” – выполнено правильно не менее ¾ заданий; </w:t>
      </w:r>
      <w:r w:rsidRPr="005A3062">
        <w:rPr>
          <w:rFonts w:ascii="Times New Roman" w:eastAsia="Times New Roman" w:hAnsi="Times New Roman" w:cs="Times New Roman"/>
          <w:sz w:val="24"/>
          <w:szCs w:val="24"/>
          <w:lang w:eastAsia="ar-SA"/>
        </w:rPr>
        <w:br/>
        <w:t xml:space="preserve">— “3” – за работу в которой правильно выполнено не менее половины работы; </w:t>
      </w:r>
      <w:r w:rsidRPr="005A3062">
        <w:rPr>
          <w:rFonts w:ascii="Times New Roman" w:eastAsia="Times New Roman" w:hAnsi="Times New Roman" w:cs="Times New Roman"/>
          <w:sz w:val="24"/>
          <w:szCs w:val="24"/>
          <w:lang w:eastAsia="ar-SA"/>
        </w:rPr>
        <w:br/>
        <w:t xml:space="preserve">— “2” – выставляется за </w:t>
      </w:r>
      <w:proofErr w:type="gramStart"/>
      <w:r w:rsidRPr="005A3062">
        <w:rPr>
          <w:rFonts w:ascii="Times New Roman" w:eastAsia="Times New Roman" w:hAnsi="Times New Roman" w:cs="Times New Roman"/>
          <w:sz w:val="24"/>
          <w:szCs w:val="24"/>
          <w:lang w:eastAsia="ar-SA"/>
        </w:rPr>
        <w:t>работу</w:t>
      </w:r>
      <w:proofErr w:type="gramEnd"/>
      <w:r w:rsidRPr="005A3062">
        <w:rPr>
          <w:rFonts w:ascii="Times New Roman" w:eastAsia="Times New Roman" w:hAnsi="Times New Roman" w:cs="Times New Roman"/>
          <w:sz w:val="24"/>
          <w:szCs w:val="24"/>
          <w:lang w:eastAsia="ar-SA"/>
        </w:rPr>
        <w:t xml:space="preserve"> в которой не выполнено более половины заданий.</w:t>
      </w:r>
    </w:p>
    <w:p w:rsidR="005A3062" w:rsidRPr="005A3062" w:rsidRDefault="005A3062" w:rsidP="005A3062">
      <w:pPr>
        <w:suppressAutoHyphens/>
        <w:spacing w:after="0" w:line="240" w:lineRule="auto"/>
        <w:rPr>
          <w:rFonts w:ascii="Times New Roman" w:eastAsia="Times New Roman" w:hAnsi="Times New Roman" w:cs="Times New Roman"/>
          <w:sz w:val="24"/>
          <w:szCs w:val="24"/>
          <w:lang w:eastAsia="ar-SA"/>
        </w:rPr>
      </w:pPr>
      <w:r w:rsidRPr="005A3062">
        <w:rPr>
          <w:rFonts w:ascii="Times New Roman" w:eastAsia="Times New Roman" w:hAnsi="Times New Roman" w:cs="Times New Roman"/>
          <w:b/>
          <w:bCs/>
          <w:sz w:val="24"/>
          <w:szCs w:val="24"/>
          <w:lang w:eastAsia="ar-SA"/>
        </w:rPr>
        <w:t>Оценка «5»</w:t>
      </w:r>
      <w:r w:rsidRPr="005A3062">
        <w:rPr>
          <w:rFonts w:ascii="Times New Roman" w:eastAsia="Times New Roman" w:hAnsi="Times New Roman" w:cs="Times New Roman"/>
          <w:sz w:val="24"/>
          <w:szCs w:val="24"/>
          <w:lang w:eastAsia="ar-SA"/>
        </w:rPr>
        <w:t xml:space="preserve"> ставится за полное соответствие выдвинутым требованиям.</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«4»</w:t>
      </w:r>
      <w:r w:rsidRPr="005A3062">
        <w:rPr>
          <w:rFonts w:ascii="Times New Roman" w:eastAsia="Times New Roman" w:hAnsi="Times New Roman" w:cs="Times New Roman"/>
          <w:sz w:val="24"/>
          <w:szCs w:val="24"/>
          <w:lang w:eastAsia="ar-SA"/>
        </w:rPr>
        <w:t xml:space="preserve"> ставится за небольшие несоответствия выдвинутым требованиям.</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«3»</w:t>
      </w:r>
      <w:r w:rsidRPr="005A3062">
        <w:rPr>
          <w:rFonts w:ascii="Times New Roman" w:eastAsia="Times New Roman" w:hAnsi="Times New Roman" w:cs="Times New Roman"/>
          <w:sz w:val="24"/>
          <w:szCs w:val="24"/>
          <w:lang w:eastAsia="ar-SA"/>
        </w:rPr>
        <w:t xml:space="preserve"> ставится за минимальные знания темы и, возможно, не совсем корректное оформление презентации.</w:t>
      </w:r>
      <w:r w:rsidRPr="005A3062">
        <w:rPr>
          <w:rFonts w:ascii="Times New Roman" w:eastAsia="Times New Roman" w:hAnsi="Times New Roman" w:cs="Times New Roman"/>
          <w:sz w:val="24"/>
          <w:szCs w:val="24"/>
          <w:lang w:eastAsia="ar-SA"/>
        </w:rPr>
        <w:br/>
      </w:r>
      <w:r w:rsidRPr="005A3062">
        <w:rPr>
          <w:rFonts w:ascii="Times New Roman" w:eastAsia="Times New Roman" w:hAnsi="Times New Roman" w:cs="Times New Roman"/>
          <w:b/>
          <w:bCs/>
          <w:sz w:val="24"/>
          <w:szCs w:val="24"/>
          <w:lang w:eastAsia="ar-SA"/>
        </w:rPr>
        <w:t>Оценка «2»</w:t>
      </w:r>
      <w:r w:rsidRPr="005A3062">
        <w:rPr>
          <w:rFonts w:ascii="Times New Roman" w:eastAsia="Times New Roman" w:hAnsi="Times New Roman" w:cs="Times New Roman"/>
          <w:sz w:val="24"/>
          <w:szCs w:val="24"/>
          <w:lang w:eastAsia="ar-SA"/>
        </w:rPr>
        <w:t xml:space="preserve"> ставится во всех остальных возможных случаях.</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 xml:space="preserve"> </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творческих работ</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5A3062">
        <w:rPr>
          <w:rFonts w:ascii="Times New Roman" w:eastAsia="Times New Roman" w:hAnsi="Times New Roman" w:cs="Times New Roman"/>
          <w:color w:val="000000"/>
          <w:sz w:val="24"/>
          <w:szCs w:val="24"/>
          <w:lang w:eastAsia="ru-RU"/>
        </w:rPr>
        <w:t>Творческими видами учебной работы считается составление вопросников, сценариев, оформление газет, буклетов, подготовка сообщений, докладов, презентаций, инсценировок, написание рефератов, сочинений, эссе и т.п.</w:t>
      </w:r>
      <w:proofErr w:type="gramEnd"/>
      <w:r w:rsidRPr="005A3062">
        <w:rPr>
          <w:rFonts w:ascii="Times New Roman" w:eastAsia="Times New Roman" w:hAnsi="Times New Roman" w:cs="Times New Roman"/>
          <w:color w:val="000000"/>
          <w:sz w:val="24"/>
          <w:szCs w:val="24"/>
          <w:lang w:eastAsia="ru-RU"/>
        </w:rPr>
        <w:t xml:space="preserve"> Все перечисленные виды работы являются проектными.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Творческая работа выявляет </w:t>
      </w:r>
      <w:proofErr w:type="spellStart"/>
      <w:r w:rsidRPr="005A3062">
        <w:rPr>
          <w:rFonts w:ascii="Times New Roman" w:eastAsia="Times New Roman" w:hAnsi="Times New Roman" w:cs="Times New Roman"/>
          <w:color w:val="000000"/>
          <w:sz w:val="24"/>
          <w:szCs w:val="24"/>
          <w:lang w:eastAsia="ru-RU"/>
        </w:rPr>
        <w:t>сформированность</w:t>
      </w:r>
      <w:proofErr w:type="spellEnd"/>
      <w:r w:rsidRPr="005A3062">
        <w:rPr>
          <w:rFonts w:ascii="Times New Roman" w:eastAsia="Times New Roman" w:hAnsi="Times New Roman" w:cs="Times New Roman"/>
          <w:color w:val="000000"/>
          <w:sz w:val="24"/>
          <w:szCs w:val="24"/>
          <w:lang w:eastAsia="ru-RU"/>
        </w:rPr>
        <w:t xml:space="preserve"> уровня грамотности 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 помощью творческой работы проверяется:</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умение раскрывать тему; умение использовать языковые средства, предметные понятия, в соответствии со стилем, темой и задачей высказывания (работы);</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соблюдение языковых норм и правил правописания; качество оформления работы, использование иллюстративного материала;</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широта охвата источников и дополнительной литературы.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Содержание творческой работы оценивается по следующим критериям:</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соответствие работы ученика теме и основной мысли;</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lastRenderedPageBreak/>
        <w:t>- полнота раскрытия тема;</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правильность фактического материала;</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последовательность изложения.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речевого оформления учитываются:</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разнообразие словарного и грамматического строя речи;</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стилевое единство и выразительность речи;</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число языковых ошибок и стилистических недочетов.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источниковедческой базы творческой работы учитывается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правильное оформление сносок; соответствие общим нормам и правилам библиографии применяемых источников и ссылок на них;</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реальное использование в работе литературы приведенной в списке источников;</w:t>
      </w:r>
    </w:p>
    <w:p w:rsidR="005A3062" w:rsidRPr="005A3062" w:rsidRDefault="005A3062" w:rsidP="005A3062">
      <w:pPr>
        <w:shd w:val="clear" w:color="auto" w:fill="FFFFFF"/>
        <w:spacing w:after="0"/>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широта временного и фактического охвата дополнительной литературы; целесообразность использования тех или иных источников.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“5”</w:t>
      </w:r>
      <w:r w:rsidRPr="005A3062">
        <w:rPr>
          <w:rFonts w:ascii="Times New Roman" w:eastAsia="Times New Roman" w:hAnsi="Times New Roman" w:cs="Times New Roman"/>
          <w:color w:val="000000"/>
          <w:sz w:val="24"/>
          <w:szCs w:val="24"/>
          <w:lang w:eastAsia="ru-RU"/>
        </w:rPr>
        <w:t> ставится, если 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речевыхнедочета;1 грамматическая ошибка.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“4”</w:t>
      </w:r>
      <w:r w:rsidRPr="005A3062">
        <w:rPr>
          <w:rFonts w:ascii="Times New Roman" w:eastAsia="Times New Roman" w:hAnsi="Times New Roman" w:cs="Times New Roman"/>
          <w:color w:val="000000"/>
          <w:sz w:val="24"/>
          <w:szCs w:val="24"/>
          <w:lang w:eastAsia="ru-RU"/>
        </w:rPr>
        <w:t>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“3”</w:t>
      </w:r>
      <w:r w:rsidRPr="005A3062">
        <w:rPr>
          <w:rFonts w:ascii="Times New Roman" w:eastAsia="Times New Roman" w:hAnsi="Times New Roman" w:cs="Times New Roman"/>
          <w:color w:val="000000"/>
          <w:sz w:val="24"/>
          <w:szCs w:val="24"/>
          <w:lang w:eastAsia="ru-RU"/>
        </w:rPr>
        <w:t> ставится,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Отметка “2”</w:t>
      </w:r>
      <w:r w:rsidRPr="005A3062">
        <w:rPr>
          <w:rFonts w:ascii="Times New Roman" w:eastAsia="Times New Roman" w:hAnsi="Times New Roman" w:cs="Times New Roman"/>
          <w:color w:val="000000"/>
          <w:sz w:val="24"/>
          <w:szCs w:val="24"/>
          <w:lang w:eastAsia="ru-RU"/>
        </w:rPr>
        <w:t xml:space="preserve">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w:t>
      </w:r>
      <w:proofErr w:type="gramStart"/>
      <w:r w:rsidRPr="005A3062">
        <w:rPr>
          <w:rFonts w:ascii="Times New Roman" w:eastAsia="Times New Roman" w:hAnsi="Times New Roman" w:cs="Times New Roman"/>
          <w:color w:val="000000"/>
          <w:sz w:val="24"/>
          <w:szCs w:val="24"/>
          <w:lang w:eastAsia="ru-RU"/>
        </w:rPr>
        <w:t>речевых</w:t>
      </w:r>
      <w:proofErr w:type="gramEnd"/>
      <w:r w:rsidRPr="005A3062">
        <w:rPr>
          <w:rFonts w:ascii="Times New Roman" w:eastAsia="Times New Roman" w:hAnsi="Times New Roman" w:cs="Times New Roman"/>
          <w:color w:val="000000"/>
          <w:sz w:val="24"/>
          <w:szCs w:val="24"/>
          <w:lang w:eastAsia="ru-RU"/>
        </w:rPr>
        <w:t xml:space="preserve"> и до 7 грамматических ошибки.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Учитываемым положительным фактором является наличие рецензии на исследовательскую работу.</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дополнительных заданий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При оценке выполнения дополнительных заданий отметки выставляются следующим образом:</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“5” – если все задания выполнены правильно;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“4” – выполнено правильно не менее ¾ заданий;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“3” – за </w:t>
      </w:r>
      <w:proofErr w:type="gramStart"/>
      <w:r w:rsidRPr="005A3062">
        <w:rPr>
          <w:rFonts w:ascii="Times New Roman" w:eastAsia="Times New Roman" w:hAnsi="Times New Roman" w:cs="Times New Roman"/>
          <w:color w:val="000000"/>
          <w:sz w:val="24"/>
          <w:szCs w:val="24"/>
          <w:lang w:eastAsia="ru-RU"/>
        </w:rPr>
        <w:t>работу</w:t>
      </w:r>
      <w:proofErr w:type="gramEnd"/>
      <w:r w:rsidRPr="005A3062">
        <w:rPr>
          <w:rFonts w:ascii="Times New Roman" w:eastAsia="Times New Roman" w:hAnsi="Times New Roman" w:cs="Times New Roman"/>
          <w:color w:val="000000"/>
          <w:sz w:val="24"/>
          <w:szCs w:val="24"/>
          <w:lang w:eastAsia="ru-RU"/>
        </w:rPr>
        <w:t xml:space="preserve"> в которой правильно выполнено не менее половины работы;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“2” – выставляется за работу, в которой не выполнено более половины заданий.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lastRenderedPageBreak/>
        <w:t>При оценке контрольного диктанта на понятия отметки выставляются: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“5” – нет ошибок; “4” – 1-2 ошибки; “3” – 3-4 ошибки; “2” – допущено до 7 ошибок.</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презентаций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Одним из видов творческой работы может быть презентация, составленная в программе </w:t>
      </w:r>
      <w:proofErr w:type="spellStart"/>
      <w:r w:rsidRPr="005A3062">
        <w:rPr>
          <w:rFonts w:ascii="Times New Roman" w:eastAsia="Times New Roman" w:hAnsi="Times New Roman" w:cs="Times New Roman"/>
          <w:color w:val="000000"/>
          <w:sz w:val="24"/>
          <w:szCs w:val="24"/>
          <w:lang w:eastAsia="ru-RU"/>
        </w:rPr>
        <w:t>Power</w:t>
      </w:r>
      <w:proofErr w:type="spellEnd"/>
      <w:r w:rsidRPr="005A3062">
        <w:rPr>
          <w:rFonts w:ascii="Times New Roman" w:eastAsia="Times New Roman" w:hAnsi="Times New Roman" w:cs="Times New Roman"/>
          <w:color w:val="000000"/>
          <w:sz w:val="24"/>
          <w:szCs w:val="24"/>
          <w:lang w:eastAsia="ru-RU"/>
        </w:rPr>
        <w:t> </w:t>
      </w:r>
      <w:proofErr w:type="spellStart"/>
      <w:r w:rsidRPr="005A3062">
        <w:rPr>
          <w:rFonts w:ascii="Times New Roman" w:eastAsia="Times New Roman" w:hAnsi="Times New Roman" w:cs="Times New Roman"/>
          <w:color w:val="000000"/>
          <w:sz w:val="24"/>
          <w:szCs w:val="24"/>
          <w:lang w:eastAsia="ru-RU"/>
        </w:rPr>
        <w:t>Point</w:t>
      </w:r>
      <w:proofErr w:type="spellEnd"/>
      <w:r w:rsidRPr="005A3062">
        <w:rPr>
          <w:rFonts w:ascii="Times New Roman" w:eastAsia="Times New Roman" w:hAnsi="Times New Roman" w:cs="Times New Roman"/>
          <w:color w:val="000000"/>
          <w:sz w:val="24"/>
          <w:szCs w:val="24"/>
          <w:lang w:eastAsia="ru-RU"/>
        </w:rPr>
        <w:t>. При составлении критериев оценки использовалось учебное пособие «</w:t>
      </w:r>
      <w:proofErr w:type="spellStart"/>
      <w:r w:rsidRPr="005A3062">
        <w:rPr>
          <w:rFonts w:ascii="Times New Roman" w:eastAsia="Times New Roman" w:hAnsi="Times New Roman" w:cs="Times New Roman"/>
          <w:color w:val="000000"/>
          <w:sz w:val="24"/>
          <w:szCs w:val="24"/>
          <w:lang w:eastAsia="ru-RU"/>
        </w:rPr>
        <w:t>Intel</w:t>
      </w:r>
      <w:proofErr w:type="spellEnd"/>
      <w:r w:rsidRPr="005A3062">
        <w:rPr>
          <w:rFonts w:ascii="Times New Roman" w:eastAsia="Times New Roman" w:hAnsi="Times New Roman" w:cs="Times New Roman"/>
          <w:color w:val="000000"/>
          <w:sz w:val="24"/>
          <w:szCs w:val="24"/>
          <w:lang w:eastAsia="ru-RU"/>
        </w:rPr>
        <w:t>. Обучение для будущего». – Издательско-торговый дом «Русская Редакция», 2008.</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Параметры оценка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Дизайн презентации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общий дизайн – оформление презентации логично, отвечает требованиям эстетики и не противоречит содержанию презентации;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диаграмма и рисунки – изображения в презентации привлекательны и соответствуют содержанию;</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текст, цвет, фон – текст легко читается, фон сочетается с графическими элементами;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списки и таблицы – списки и таблицы в презентации выстроены и размещены корректно;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ссылки – все ссылки работают</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Средняя оценка по дизайну</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Содержание</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раскрыты все аспекты темы;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материал изложен в доступной форме;</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систематизированный набор оригинальных рисунков;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слайды расположены в логической последовательности;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заключительный слайд с выводами;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библиография с перечислением всех использованных ресурсов.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Средняя оценка по содержанию</w:t>
      </w:r>
    </w:p>
    <w:p w:rsidR="005A3062" w:rsidRPr="005A3062" w:rsidRDefault="005A3062" w:rsidP="005A3062">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5A3062">
        <w:rPr>
          <w:rFonts w:ascii="Times New Roman" w:eastAsia="Times New Roman" w:hAnsi="Times New Roman" w:cs="Times New Roman"/>
          <w:b/>
          <w:color w:val="000000"/>
          <w:sz w:val="24"/>
          <w:szCs w:val="24"/>
          <w:lang w:eastAsia="ru-RU"/>
        </w:rPr>
        <w:t>Защита проекта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речь учащегося чёткая и логичная;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ученик владеет материалом своей темы.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Средняя оценка по защите проекта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Итоговая оценка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«5»</w:t>
      </w:r>
      <w:r w:rsidRPr="005A3062">
        <w:rPr>
          <w:rFonts w:ascii="Times New Roman" w:eastAsia="Times New Roman" w:hAnsi="Times New Roman" w:cs="Times New Roman"/>
          <w:color w:val="000000"/>
          <w:sz w:val="24"/>
          <w:szCs w:val="24"/>
          <w:lang w:eastAsia="ru-RU"/>
        </w:rPr>
        <w:t> ставится за полное соответствие выдвинутым требованиям.</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«4»</w:t>
      </w:r>
      <w:r w:rsidRPr="005A3062">
        <w:rPr>
          <w:rFonts w:ascii="Times New Roman" w:eastAsia="Times New Roman" w:hAnsi="Times New Roman" w:cs="Times New Roman"/>
          <w:color w:val="000000"/>
          <w:sz w:val="24"/>
          <w:szCs w:val="24"/>
          <w:lang w:eastAsia="ru-RU"/>
        </w:rPr>
        <w:t> ставится за небольшие несоответствия выдвинутым требованиям.</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«3»</w:t>
      </w:r>
      <w:r w:rsidRPr="005A3062">
        <w:rPr>
          <w:rFonts w:ascii="Times New Roman" w:eastAsia="Times New Roman" w:hAnsi="Times New Roman" w:cs="Times New Roman"/>
          <w:color w:val="000000"/>
          <w:sz w:val="24"/>
          <w:szCs w:val="24"/>
          <w:lang w:eastAsia="ru-RU"/>
        </w:rPr>
        <w:t> ставится за минимальные знания темы и, возможно, не совсем корректное оформление презентации.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Оценка «2»</w:t>
      </w:r>
      <w:r w:rsidRPr="005A3062">
        <w:rPr>
          <w:rFonts w:ascii="Times New Roman" w:eastAsia="Times New Roman" w:hAnsi="Times New Roman" w:cs="Times New Roman"/>
          <w:color w:val="000000"/>
          <w:sz w:val="24"/>
          <w:szCs w:val="24"/>
          <w:lang w:eastAsia="ru-RU"/>
        </w:rPr>
        <w:t> ставится во всех остальных возможных случаях.</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сочинений (</w:t>
      </w:r>
      <w:proofErr w:type="gramStart"/>
      <w:r w:rsidRPr="005A3062">
        <w:rPr>
          <w:rFonts w:ascii="Times New Roman" w:eastAsia="Times New Roman" w:hAnsi="Times New Roman" w:cs="Times New Roman"/>
          <w:b/>
          <w:bCs/>
          <w:color w:val="000000"/>
          <w:sz w:val="24"/>
          <w:szCs w:val="24"/>
          <w:lang w:eastAsia="ru-RU"/>
        </w:rPr>
        <w:t>кроме</w:t>
      </w:r>
      <w:proofErr w:type="gramEnd"/>
      <w:r w:rsidRPr="005A3062">
        <w:rPr>
          <w:rFonts w:ascii="Times New Roman" w:eastAsia="Times New Roman" w:hAnsi="Times New Roman" w:cs="Times New Roman"/>
          <w:b/>
          <w:bCs/>
          <w:color w:val="000000"/>
          <w:sz w:val="24"/>
          <w:szCs w:val="24"/>
          <w:lang w:eastAsia="ru-RU"/>
        </w:rPr>
        <w:t xml:space="preserve"> контрольных)</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5 баллов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4 балла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3 балла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2 балла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Раскрытие темы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-Тема раскрыта полностью, присутствуют элементы </w:t>
      </w:r>
      <w:proofErr w:type="gramStart"/>
      <w:r w:rsidRPr="005A3062">
        <w:rPr>
          <w:rFonts w:ascii="Times New Roman" w:eastAsia="Times New Roman" w:hAnsi="Times New Roman" w:cs="Times New Roman"/>
          <w:color w:val="000000"/>
          <w:sz w:val="24"/>
          <w:szCs w:val="24"/>
          <w:lang w:eastAsia="ru-RU"/>
        </w:rPr>
        <w:t>логического рассуждения</w:t>
      </w:r>
      <w:proofErr w:type="gramEnd"/>
      <w:r w:rsidRPr="005A3062">
        <w:rPr>
          <w:rFonts w:ascii="Times New Roman" w:eastAsia="Times New Roman" w:hAnsi="Times New Roman" w:cs="Times New Roman"/>
          <w:color w:val="000000"/>
          <w:sz w:val="24"/>
          <w:szCs w:val="24"/>
          <w:lang w:eastAsia="ru-RU"/>
        </w:rPr>
        <w:t>, сделаны выводы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lastRenderedPageBreak/>
        <w:t xml:space="preserve">-Тема раскрыта, но отсутствуют элементы </w:t>
      </w:r>
      <w:proofErr w:type="gramStart"/>
      <w:r w:rsidRPr="005A3062">
        <w:rPr>
          <w:rFonts w:ascii="Times New Roman" w:eastAsia="Times New Roman" w:hAnsi="Times New Roman" w:cs="Times New Roman"/>
          <w:color w:val="000000"/>
          <w:sz w:val="24"/>
          <w:szCs w:val="24"/>
          <w:lang w:eastAsia="ru-RU"/>
        </w:rPr>
        <w:t>логического рассуждения</w:t>
      </w:r>
      <w:proofErr w:type="gramEnd"/>
      <w:r w:rsidRPr="005A3062">
        <w:rPr>
          <w:rFonts w:ascii="Times New Roman" w:eastAsia="Times New Roman" w:hAnsi="Times New Roman" w:cs="Times New Roman"/>
          <w:color w:val="000000"/>
          <w:sz w:val="24"/>
          <w:szCs w:val="24"/>
          <w:lang w:eastAsia="ru-RU"/>
        </w:rPr>
        <w:t>, не совсем правильно сформулированы выводы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-Плохо раскрыта тема, отсутствуют элементы </w:t>
      </w:r>
      <w:proofErr w:type="gramStart"/>
      <w:r w:rsidRPr="005A3062">
        <w:rPr>
          <w:rFonts w:ascii="Times New Roman" w:eastAsia="Times New Roman" w:hAnsi="Times New Roman" w:cs="Times New Roman"/>
          <w:color w:val="000000"/>
          <w:sz w:val="24"/>
          <w:szCs w:val="24"/>
          <w:lang w:eastAsia="ru-RU"/>
        </w:rPr>
        <w:t>логического рассуждения</w:t>
      </w:r>
      <w:proofErr w:type="gramEnd"/>
      <w:r w:rsidRPr="005A3062">
        <w:rPr>
          <w:rFonts w:ascii="Times New Roman" w:eastAsia="Times New Roman" w:hAnsi="Times New Roman" w:cs="Times New Roman"/>
          <w:color w:val="000000"/>
          <w:sz w:val="24"/>
          <w:szCs w:val="24"/>
          <w:lang w:eastAsia="ru-RU"/>
        </w:rPr>
        <w:t>, нет последовательности в изложении мыслей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-Тема не раскрыта, нет попытки для её раскрытия.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Эстетическое оформление</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-Сочинение оригинально оформлено, написано красивым почерком, украшено рисунками, фотографиями, иллюстрациями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-Оформлено аккуратно, написано красивым почерком, но нет рисунков, иллюстраций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-Написано небрежно, нет иллюстраций</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-Оформлено небрежно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Наличие орфографических ошибок</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-Нет ошибок</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-Одна – две ошибки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-Более двух ошибок</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-Большое количество орфографических ошибок</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Максимальное количество баллов – 15</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публикации (буклет)</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5 баллов отлично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4 балла хорошо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 xml:space="preserve">3 </w:t>
      </w:r>
      <w:proofErr w:type="spellStart"/>
      <w:r w:rsidRPr="005A3062">
        <w:rPr>
          <w:rFonts w:ascii="Times New Roman" w:eastAsia="Times New Roman" w:hAnsi="Times New Roman" w:cs="Times New Roman"/>
          <w:b/>
          <w:bCs/>
          <w:color w:val="000000"/>
          <w:sz w:val="24"/>
          <w:szCs w:val="24"/>
          <w:lang w:eastAsia="ru-RU"/>
        </w:rPr>
        <w:t>баллатребуется</w:t>
      </w:r>
      <w:proofErr w:type="spellEnd"/>
      <w:r w:rsidRPr="005A3062">
        <w:rPr>
          <w:rFonts w:ascii="Times New Roman" w:eastAsia="Times New Roman" w:hAnsi="Times New Roman" w:cs="Times New Roman"/>
          <w:b/>
          <w:bCs/>
          <w:color w:val="000000"/>
          <w:sz w:val="24"/>
          <w:szCs w:val="24"/>
          <w:lang w:eastAsia="ru-RU"/>
        </w:rPr>
        <w:t xml:space="preserve"> доработка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5A3062">
        <w:rPr>
          <w:rFonts w:ascii="Times New Roman" w:eastAsia="Times New Roman" w:hAnsi="Times New Roman" w:cs="Times New Roman"/>
          <w:color w:val="000000"/>
          <w:sz w:val="24"/>
          <w:szCs w:val="24"/>
          <w:u w:val="single"/>
          <w:lang w:eastAsia="ru-RU"/>
        </w:rPr>
        <w:t>Содержание</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-Наличие фактической информации, идеи раскрыты, материал доступен и научен, литературный язык, цитаты.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-Наличие дидактической информации, материал доступен, но идеи не совсем раскрыты.</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-Информация не достоверна, идеи раскрыты плохо.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5A3062">
        <w:rPr>
          <w:rFonts w:ascii="Times New Roman" w:eastAsia="Times New Roman" w:hAnsi="Times New Roman" w:cs="Times New Roman"/>
          <w:color w:val="000000"/>
          <w:sz w:val="24"/>
          <w:szCs w:val="24"/>
          <w:u w:val="single"/>
          <w:lang w:eastAsia="ru-RU"/>
        </w:rPr>
        <w:t>Дизайн</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-Эффективно использовано пространство, ярко представлен иллюстративный материал, публикация легко читается.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-Публикация легко читается, но пространство использовано не совсем эффективно.</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-Неэффективно использовано пространство, бедный иллюстративный материал.</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Максимальная оценка – 10 баллов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Критерии оценивания коллективной работы над проектом</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«5» - </w:t>
      </w:r>
      <w:r w:rsidRPr="005A3062">
        <w:rPr>
          <w:rFonts w:ascii="Times New Roman" w:eastAsia="Times New Roman" w:hAnsi="Times New Roman" w:cs="Times New Roman"/>
          <w:color w:val="000000"/>
          <w:sz w:val="24"/>
          <w:szCs w:val="24"/>
          <w:lang w:eastAsia="ru-RU"/>
        </w:rPr>
        <w:t>работал активно, самостоятельно добывал информацию, умело доказывал своё мнение, приготовил материал для большого количества слайдов.</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«4»</w:t>
      </w:r>
      <w:r w:rsidRPr="005A3062">
        <w:rPr>
          <w:rFonts w:ascii="Times New Roman" w:eastAsia="Times New Roman" w:hAnsi="Times New Roman" w:cs="Times New Roman"/>
          <w:color w:val="000000"/>
          <w:sz w:val="24"/>
          <w:szCs w:val="24"/>
          <w:lang w:eastAsia="ru-RU"/>
        </w:rPr>
        <w:t> - работал активно, материал добывал с чьей-то помощью.</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«3» </w:t>
      </w:r>
      <w:r w:rsidRPr="005A3062">
        <w:rPr>
          <w:rFonts w:ascii="Times New Roman" w:eastAsia="Times New Roman" w:hAnsi="Times New Roman" w:cs="Times New Roman"/>
          <w:color w:val="000000"/>
          <w:sz w:val="24"/>
          <w:szCs w:val="24"/>
          <w:lang w:eastAsia="ru-RU"/>
        </w:rPr>
        <w:t>- работал без интереса, только тогда, когда просили товарищи, но кое-что сделал для проекта.</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«2»</w:t>
      </w:r>
      <w:r w:rsidRPr="005A3062">
        <w:rPr>
          <w:rFonts w:ascii="Times New Roman" w:eastAsia="Times New Roman" w:hAnsi="Times New Roman" w:cs="Times New Roman"/>
          <w:color w:val="000000"/>
          <w:sz w:val="24"/>
          <w:szCs w:val="24"/>
          <w:lang w:eastAsia="ru-RU"/>
        </w:rPr>
        <w:t> - несерьезно отнесся к общему делу, не выполнил поручения.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b/>
          <w:bCs/>
          <w:color w:val="000000"/>
          <w:sz w:val="24"/>
          <w:szCs w:val="24"/>
          <w:lang w:eastAsia="ru-RU"/>
        </w:rPr>
        <w:t xml:space="preserve">Критерии оценивания </w:t>
      </w:r>
      <w:proofErr w:type="spellStart"/>
      <w:r w:rsidRPr="005A3062">
        <w:rPr>
          <w:rFonts w:ascii="Times New Roman" w:eastAsia="Times New Roman" w:hAnsi="Times New Roman" w:cs="Times New Roman"/>
          <w:b/>
          <w:bCs/>
          <w:color w:val="000000"/>
          <w:sz w:val="24"/>
          <w:szCs w:val="24"/>
          <w:lang w:eastAsia="ru-RU"/>
        </w:rPr>
        <w:t>динамикилитературного</w:t>
      </w:r>
      <w:proofErr w:type="spellEnd"/>
      <w:r w:rsidRPr="005A3062">
        <w:rPr>
          <w:rFonts w:ascii="Times New Roman" w:eastAsia="Times New Roman" w:hAnsi="Times New Roman" w:cs="Times New Roman"/>
          <w:b/>
          <w:bCs/>
          <w:color w:val="000000"/>
          <w:sz w:val="24"/>
          <w:szCs w:val="24"/>
          <w:lang w:eastAsia="ru-RU"/>
        </w:rPr>
        <w:t xml:space="preserve"> развития каждого учащегося (по В.Г. </w:t>
      </w:r>
      <w:proofErr w:type="spellStart"/>
      <w:r w:rsidRPr="005A3062">
        <w:rPr>
          <w:rFonts w:ascii="Times New Roman" w:eastAsia="Times New Roman" w:hAnsi="Times New Roman" w:cs="Times New Roman"/>
          <w:b/>
          <w:bCs/>
          <w:color w:val="000000"/>
          <w:sz w:val="24"/>
          <w:szCs w:val="24"/>
          <w:lang w:eastAsia="ru-RU"/>
        </w:rPr>
        <w:t>Маранцману</w:t>
      </w:r>
      <w:proofErr w:type="spellEnd"/>
      <w:r w:rsidRPr="005A3062">
        <w:rPr>
          <w:rFonts w:ascii="Times New Roman" w:eastAsia="Times New Roman" w:hAnsi="Times New Roman" w:cs="Times New Roman"/>
          <w:b/>
          <w:bCs/>
          <w:color w:val="000000"/>
          <w:sz w:val="24"/>
          <w:szCs w:val="24"/>
          <w:lang w:eastAsia="ru-RU"/>
        </w:rPr>
        <w:t>)</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 xml:space="preserve">В ходе урока фиксируются </w:t>
      </w:r>
      <w:proofErr w:type="gramStart"/>
      <w:r w:rsidRPr="005A3062">
        <w:rPr>
          <w:rFonts w:ascii="Times New Roman" w:eastAsia="Times New Roman" w:hAnsi="Times New Roman" w:cs="Times New Roman"/>
          <w:color w:val="000000"/>
          <w:sz w:val="24"/>
          <w:szCs w:val="24"/>
          <w:lang w:eastAsia="ru-RU"/>
        </w:rPr>
        <w:t>ответы</w:t>
      </w:r>
      <w:proofErr w:type="gramEnd"/>
      <w:r w:rsidRPr="005A3062">
        <w:rPr>
          <w:rFonts w:ascii="Times New Roman" w:eastAsia="Times New Roman" w:hAnsi="Times New Roman" w:cs="Times New Roman"/>
          <w:color w:val="000000"/>
          <w:sz w:val="24"/>
          <w:szCs w:val="24"/>
          <w:lang w:eastAsia="ru-RU"/>
        </w:rPr>
        <w:t xml:space="preserve"> и ставится поурочный балл каждому учащемуся за конкретные операции. Отмечаются не только удачные ответы учеников, но и их затруднения, неспособность ответить. В тетради учителя оцениваются следующие качества читателя:</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widowControl w:val="0"/>
        <w:numPr>
          <w:ilvl w:val="0"/>
          <w:numId w:val="17"/>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lastRenderedPageBreak/>
        <w:t>эмоциональная реакция</w:t>
      </w:r>
    </w:p>
    <w:p w:rsidR="005A3062" w:rsidRPr="005A3062" w:rsidRDefault="005A3062" w:rsidP="005A3062">
      <w:pPr>
        <w:widowControl w:val="0"/>
        <w:numPr>
          <w:ilvl w:val="0"/>
          <w:numId w:val="18"/>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выразительное чтение;</w:t>
      </w:r>
    </w:p>
    <w:p w:rsidR="005A3062" w:rsidRPr="005A3062" w:rsidRDefault="005A3062" w:rsidP="005A3062">
      <w:pPr>
        <w:widowControl w:val="0"/>
        <w:numPr>
          <w:ilvl w:val="0"/>
          <w:numId w:val="18"/>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ответы на вопросы после первого чтения произведения;</w:t>
      </w:r>
    </w:p>
    <w:p w:rsidR="005A3062" w:rsidRPr="005A3062" w:rsidRDefault="005A3062" w:rsidP="005A3062">
      <w:pPr>
        <w:widowControl w:val="0"/>
        <w:numPr>
          <w:ilvl w:val="0"/>
          <w:numId w:val="18"/>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оживление личных впечатлений, жизненных наблюдений по ассоциации с художественным текстом;</w:t>
      </w:r>
    </w:p>
    <w:p w:rsidR="005A3062" w:rsidRPr="005A3062" w:rsidRDefault="005A3062" w:rsidP="005A3062">
      <w:pPr>
        <w:widowControl w:val="0"/>
        <w:numPr>
          <w:ilvl w:val="0"/>
          <w:numId w:val="18"/>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литературного текста с явлениями других искусств на уровне эмоциональной оценки.</w:t>
      </w: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Осмысление содержания</w:t>
      </w:r>
    </w:p>
    <w:p w:rsidR="005A3062" w:rsidRPr="005A3062" w:rsidRDefault="005A3062" w:rsidP="005A3062">
      <w:pPr>
        <w:widowControl w:val="0"/>
        <w:numPr>
          <w:ilvl w:val="0"/>
          <w:numId w:val="19"/>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составление плана содержания; сжатый пересказ; комментирование текста;</w:t>
      </w:r>
    </w:p>
    <w:p w:rsidR="005A3062" w:rsidRPr="005A3062" w:rsidRDefault="005A3062" w:rsidP="005A3062">
      <w:pPr>
        <w:widowControl w:val="0"/>
        <w:numPr>
          <w:ilvl w:val="0"/>
          <w:numId w:val="19"/>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ответы на аналитические вопросы, в том числе и вопросы проблемного характера;</w:t>
      </w:r>
    </w:p>
    <w:p w:rsidR="005A3062" w:rsidRPr="005A3062" w:rsidRDefault="005A3062" w:rsidP="005A3062">
      <w:pPr>
        <w:widowControl w:val="0"/>
        <w:numPr>
          <w:ilvl w:val="0"/>
          <w:numId w:val="19"/>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рассмотрение композиции художественного произведения;</w:t>
      </w:r>
    </w:p>
    <w:p w:rsidR="005A3062" w:rsidRPr="005A3062" w:rsidRDefault="005A3062" w:rsidP="005A3062">
      <w:pPr>
        <w:widowControl w:val="0"/>
        <w:numPr>
          <w:ilvl w:val="0"/>
          <w:numId w:val="19"/>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литературных произведений;</w:t>
      </w:r>
    </w:p>
    <w:p w:rsidR="005A3062" w:rsidRPr="005A3062" w:rsidRDefault="005A3062" w:rsidP="005A3062">
      <w:pPr>
        <w:widowControl w:val="0"/>
        <w:numPr>
          <w:ilvl w:val="0"/>
          <w:numId w:val="19"/>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близких по теме произведений смежных искусств на уровне концепции.</w:t>
      </w:r>
    </w:p>
    <w:p w:rsidR="005A3062" w:rsidRPr="005A3062" w:rsidRDefault="005A3062" w:rsidP="005A3062">
      <w:pPr>
        <w:widowControl w:val="0"/>
        <w:numPr>
          <w:ilvl w:val="0"/>
          <w:numId w:val="19"/>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Работа воображения</w:t>
      </w:r>
    </w:p>
    <w:p w:rsidR="005A3062" w:rsidRPr="005A3062" w:rsidRDefault="005A3062" w:rsidP="005A3062">
      <w:pPr>
        <w:widowControl w:val="0"/>
        <w:numPr>
          <w:ilvl w:val="0"/>
          <w:numId w:val="20"/>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творческие пересказы (с изменением лица рассказчика);</w:t>
      </w:r>
    </w:p>
    <w:p w:rsidR="005A3062" w:rsidRPr="005A3062" w:rsidRDefault="005A3062" w:rsidP="005A3062">
      <w:pPr>
        <w:widowControl w:val="0"/>
        <w:numPr>
          <w:ilvl w:val="0"/>
          <w:numId w:val="20"/>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устное словесное рисование;</w:t>
      </w:r>
    </w:p>
    <w:p w:rsidR="005A3062" w:rsidRPr="005A3062" w:rsidRDefault="005A3062" w:rsidP="005A3062">
      <w:pPr>
        <w:widowControl w:val="0"/>
        <w:numPr>
          <w:ilvl w:val="0"/>
          <w:numId w:val="20"/>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составление киносценария;</w:t>
      </w:r>
    </w:p>
    <w:p w:rsidR="005A3062" w:rsidRPr="005A3062" w:rsidRDefault="005A3062" w:rsidP="005A3062">
      <w:pPr>
        <w:widowControl w:val="0"/>
        <w:numPr>
          <w:ilvl w:val="0"/>
          <w:numId w:val="20"/>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proofErr w:type="spellStart"/>
      <w:r w:rsidRPr="005A3062">
        <w:rPr>
          <w:rFonts w:ascii="Times New Roman" w:eastAsia="Times New Roman" w:hAnsi="Times New Roman" w:cs="Times New Roman"/>
          <w:color w:val="000000"/>
          <w:sz w:val="24"/>
          <w:szCs w:val="24"/>
          <w:lang w:eastAsia="ru-RU"/>
        </w:rPr>
        <w:t>инсценирование</w:t>
      </w:r>
      <w:proofErr w:type="spellEnd"/>
      <w:r w:rsidRPr="005A3062">
        <w:rPr>
          <w:rFonts w:ascii="Times New Roman" w:eastAsia="Times New Roman" w:hAnsi="Times New Roman" w:cs="Times New Roman"/>
          <w:color w:val="000000"/>
          <w:sz w:val="24"/>
          <w:szCs w:val="24"/>
          <w:lang w:eastAsia="ru-RU"/>
        </w:rPr>
        <w:t xml:space="preserve">; реконструкция </w:t>
      </w:r>
      <w:proofErr w:type="spellStart"/>
      <w:r w:rsidRPr="005A3062">
        <w:rPr>
          <w:rFonts w:ascii="Times New Roman" w:eastAsia="Times New Roman" w:hAnsi="Times New Roman" w:cs="Times New Roman"/>
          <w:color w:val="000000"/>
          <w:sz w:val="24"/>
          <w:szCs w:val="24"/>
          <w:lang w:eastAsia="ru-RU"/>
        </w:rPr>
        <w:t>внесценических</w:t>
      </w:r>
      <w:proofErr w:type="spellEnd"/>
      <w:r w:rsidRPr="005A3062">
        <w:rPr>
          <w:rFonts w:ascii="Times New Roman" w:eastAsia="Times New Roman" w:hAnsi="Times New Roman" w:cs="Times New Roman"/>
          <w:color w:val="000000"/>
          <w:sz w:val="24"/>
          <w:szCs w:val="24"/>
          <w:lang w:eastAsia="ru-RU"/>
        </w:rPr>
        <w:t xml:space="preserve"> эпизодов драмы.</w:t>
      </w:r>
    </w:p>
    <w:p w:rsidR="005A3062" w:rsidRPr="005A3062" w:rsidRDefault="005A3062" w:rsidP="005A3062">
      <w:pPr>
        <w:widowControl w:val="0"/>
        <w:numPr>
          <w:ilvl w:val="0"/>
          <w:numId w:val="20"/>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домысливание сюжета;</w:t>
      </w:r>
    </w:p>
    <w:p w:rsidR="005A3062" w:rsidRPr="005A3062" w:rsidRDefault="005A3062" w:rsidP="005A3062">
      <w:pPr>
        <w:widowControl w:val="0"/>
        <w:numPr>
          <w:ilvl w:val="0"/>
          <w:numId w:val="20"/>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p>
    <w:p w:rsidR="005A3062" w:rsidRPr="005A3062" w:rsidRDefault="005A3062" w:rsidP="005A30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Реакция на художественную форму</w:t>
      </w:r>
    </w:p>
    <w:p w:rsidR="005A3062" w:rsidRPr="005A3062" w:rsidRDefault="005A3062" w:rsidP="005A3062">
      <w:pPr>
        <w:widowControl w:val="0"/>
        <w:numPr>
          <w:ilvl w:val="0"/>
          <w:numId w:val="21"/>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пересказ, близкий к тексту; стилистический анализ;</w:t>
      </w:r>
    </w:p>
    <w:p w:rsidR="005A3062" w:rsidRPr="005A3062" w:rsidRDefault="005A3062" w:rsidP="005A3062">
      <w:pPr>
        <w:widowControl w:val="0"/>
        <w:numPr>
          <w:ilvl w:val="0"/>
          <w:numId w:val="21"/>
        </w:numPr>
        <w:shd w:val="clear" w:color="auto" w:fill="FFFFFF"/>
        <w:suppressAutoHyphens/>
        <w:spacing w:after="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оправдание слов-образов и приёмов авторского повествования;</w:t>
      </w:r>
    </w:p>
    <w:p w:rsidR="005A3062" w:rsidRPr="005A3062" w:rsidRDefault="005A3062" w:rsidP="005A3062">
      <w:pPr>
        <w:widowControl w:val="0"/>
        <w:numPr>
          <w:ilvl w:val="0"/>
          <w:numId w:val="21"/>
        </w:numPr>
        <w:shd w:val="clear" w:color="auto" w:fill="FFFFFF"/>
        <w:suppressAutoHyphens/>
        <w:spacing w:after="15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сопоставление произведения и его реальной основы.</w:t>
      </w:r>
    </w:p>
    <w:p w:rsidR="005A3062" w:rsidRPr="005A3062" w:rsidRDefault="005A3062" w:rsidP="00AB6F8D">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A3062">
        <w:rPr>
          <w:rFonts w:ascii="Times New Roman" w:eastAsia="Times New Roman" w:hAnsi="Times New Roman" w:cs="Times New Roman"/>
          <w:color w:val="000000"/>
          <w:sz w:val="24"/>
          <w:szCs w:val="24"/>
          <w:lang w:eastAsia="ru-RU"/>
        </w:rPr>
        <w:t>Накопление в тетради учителя четырёх-пяти оценок в каждой графе даёт право выставить отметку в журнале. Наличие отказов, если их более трёх, ведёт к снижению средней оценки на балл. Такой учёт деятельности ученика помогает учителю видеть индивидуальные способности каждого читателя и общее продвижение класса в той или иной сфере литературного развития.</w:t>
      </w:r>
    </w:p>
    <w:p w:rsidR="005A3062" w:rsidRPr="005A3062" w:rsidRDefault="005A3062" w:rsidP="005A3062">
      <w:pPr>
        <w:spacing w:after="0" w:line="240" w:lineRule="auto"/>
        <w:jc w:val="center"/>
        <w:rPr>
          <w:rFonts w:ascii="Times New Roman" w:eastAsia="Calibri" w:hAnsi="Times New Roman" w:cs="Times New Roman"/>
          <w:b/>
          <w:sz w:val="24"/>
          <w:szCs w:val="24"/>
        </w:rPr>
      </w:pPr>
      <w:r w:rsidRPr="005A3062">
        <w:rPr>
          <w:rFonts w:ascii="Times New Roman" w:eastAsia="Calibri" w:hAnsi="Times New Roman" w:cs="Times New Roman"/>
          <w:b/>
          <w:sz w:val="24"/>
          <w:szCs w:val="24"/>
        </w:rPr>
        <w:t>ФОРМЫ ОРГАНИЗАЦИИ ОБРАЗОВАТЕЛЬНОГО ПРОЦЕССА</w:t>
      </w:r>
    </w:p>
    <w:p w:rsidR="005A3062" w:rsidRPr="005A3062" w:rsidRDefault="005A3062" w:rsidP="005A3062">
      <w:pPr>
        <w:spacing w:after="0" w:line="240" w:lineRule="auto"/>
        <w:jc w:val="both"/>
        <w:rPr>
          <w:rFonts w:ascii="Times New Roman" w:eastAsia="Calibri" w:hAnsi="Times New Roman" w:cs="Times New Roman"/>
          <w:sz w:val="24"/>
          <w:szCs w:val="24"/>
        </w:rPr>
      </w:pPr>
      <w:proofErr w:type="gramStart"/>
      <w:r w:rsidRPr="005A3062">
        <w:rPr>
          <w:rFonts w:ascii="Times New Roman" w:eastAsia="Calibri" w:hAnsi="Times New Roman" w:cs="Times New Roman"/>
          <w:sz w:val="24"/>
          <w:szCs w:val="24"/>
        </w:rPr>
        <w:t>Формой контроля, предусмотренной курсом, является письменный и устный анализ литературных произведений по выбору учителя или школьника (что наполняет работу личностным смыслом для обучающегося), написание сочинений на литературные темы, беседы по материалам уроков, в которых обучающиеся имеют возможность продемонстрировать знание специфических средств жанрово-ситуативных стилей, умение анализировать образцы публицистической и ораторской речи, а также обсуждать первые опыты самостоятельной творческой работы пересказ (подробный</w:t>
      </w:r>
      <w:proofErr w:type="gramEnd"/>
      <w:r w:rsidRPr="005A3062">
        <w:rPr>
          <w:rFonts w:ascii="Times New Roman" w:eastAsia="Calibri" w:hAnsi="Times New Roman" w:cs="Times New Roman"/>
          <w:sz w:val="24"/>
          <w:szCs w:val="24"/>
        </w:rPr>
        <w:t xml:space="preserve">, сжатый, выборочный), выразительное чтение, развернутый ответ на вопрос, комментирование, характеристика литературного героя, </w:t>
      </w:r>
      <w:proofErr w:type="spellStart"/>
      <w:r w:rsidRPr="005A3062">
        <w:rPr>
          <w:rFonts w:ascii="Times New Roman" w:eastAsia="Calibri" w:hAnsi="Times New Roman" w:cs="Times New Roman"/>
          <w:sz w:val="24"/>
          <w:szCs w:val="24"/>
        </w:rPr>
        <w:t>инсценирование</w:t>
      </w:r>
      <w:proofErr w:type="spellEnd"/>
      <w:r w:rsidRPr="005A3062">
        <w:rPr>
          <w:rFonts w:ascii="Times New Roman" w:eastAsia="Calibri" w:hAnsi="Times New Roman" w:cs="Times New Roman"/>
          <w:sz w:val="24"/>
          <w:szCs w:val="24"/>
        </w:rPr>
        <w:t>.</w:t>
      </w:r>
    </w:p>
    <w:p w:rsidR="005A3062" w:rsidRPr="005A3062" w:rsidRDefault="005A3062" w:rsidP="005A3062">
      <w:pPr>
        <w:spacing w:after="0"/>
        <w:contextualSpacing/>
        <w:jc w:val="center"/>
        <w:rPr>
          <w:rFonts w:ascii="Times New Roman" w:eastAsia="Calibri" w:hAnsi="Times New Roman" w:cs="Times New Roman"/>
          <w:b/>
          <w:bCs/>
          <w:sz w:val="24"/>
          <w:szCs w:val="24"/>
        </w:rPr>
      </w:pPr>
    </w:p>
    <w:p w:rsidR="005A3062" w:rsidRPr="005A3062" w:rsidRDefault="005A3062" w:rsidP="005A3062">
      <w:pPr>
        <w:spacing w:after="0"/>
        <w:contextualSpacing/>
        <w:jc w:val="center"/>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ТЕХНОЛОГИИ, ИСПОЛЬЗУЕМЫЕ В ОБРАЗОВАТЕЛЬНОМ ПРОЦЕССЕ</w:t>
      </w:r>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Технологии традиционного обучения для освоения минимума содержания образования в соответствии с требованиями стандартов; технологии,  построенные на основе объяснительно-иллюстративного способа обучения. В основе – информирование, просвещение обучающихся и организация их репродуктивных действий с целью выработки у школьников </w:t>
      </w:r>
      <w:proofErr w:type="spellStart"/>
      <w:r w:rsidRPr="005A3062">
        <w:rPr>
          <w:rFonts w:ascii="Times New Roman" w:eastAsia="Calibri" w:hAnsi="Times New Roman" w:cs="Times New Roman"/>
          <w:sz w:val="24"/>
          <w:szCs w:val="24"/>
        </w:rPr>
        <w:t>общеучебных</w:t>
      </w:r>
      <w:proofErr w:type="spellEnd"/>
      <w:r w:rsidRPr="005A3062">
        <w:rPr>
          <w:rFonts w:ascii="Times New Roman" w:eastAsia="Calibri" w:hAnsi="Times New Roman" w:cs="Times New Roman"/>
          <w:sz w:val="24"/>
          <w:szCs w:val="24"/>
        </w:rPr>
        <w:t xml:space="preserve"> умений и навыков.</w:t>
      </w:r>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Технологии реализации </w:t>
      </w:r>
      <w:proofErr w:type="spellStart"/>
      <w:r w:rsidRPr="005A3062">
        <w:rPr>
          <w:rFonts w:ascii="Times New Roman" w:eastAsia="Calibri" w:hAnsi="Times New Roman" w:cs="Times New Roman"/>
          <w:sz w:val="24"/>
          <w:szCs w:val="24"/>
        </w:rPr>
        <w:t>межпредметных</w:t>
      </w:r>
      <w:proofErr w:type="spellEnd"/>
      <w:r w:rsidRPr="005A3062">
        <w:rPr>
          <w:rFonts w:ascii="Times New Roman" w:eastAsia="Calibri" w:hAnsi="Times New Roman" w:cs="Times New Roman"/>
          <w:sz w:val="24"/>
          <w:szCs w:val="24"/>
        </w:rPr>
        <w:t xml:space="preserve"> связей в образовательном процессе.</w:t>
      </w:r>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Технологии дифференцированного обучения для освоения учебного материала </w:t>
      </w:r>
      <w:proofErr w:type="gramStart"/>
      <w:r w:rsidRPr="005A3062">
        <w:rPr>
          <w:rFonts w:ascii="Times New Roman" w:eastAsia="Calibri" w:hAnsi="Times New Roman" w:cs="Times New Roman"/>
          <w:sz w:val="24"/>
          <w:szCs w:val="24"/>
        </w:rPr>
        <w:t>обучающимися</w:t>
      </w:r>
      <w:proofErr w:type="gramEnd"/>
      <w:r w:rsidRPr="005A3062">
        <w:rPr>
          <w:rFonts w:ascii="Times New Roman" w:eastAsia="Calibri" w:hAnsi="Times New Roman" w:cs="Times New Roman"/>
          <w:sz w:val="24"/>
          <w:szCs w:val="24"/>
        </w:rPr>
        <w:t xml:space="preserve">, различающимися по уровню обучаемости, повышения </w:t>
      </w:r>
      <w:r w:rsidRPr="005A3062">
        <w:rPr>
          <w:rFonts w:ascii="Times New Roman" w:eastAsia="Calibri" w:hAnsi="Times New Roman" w:cs="Times New Roman"/>
          <w:sz w:val="24"/>
          <w:szCs w:val="24"/>
        </w:rPr>
        <w:lastRenderedPageBreak/>
        <w:t xml:space="preserve">познавательного интереса. Осуществляется путем деления ученических потоков на подвижные и относительно гомогенные по составу группы для освоения программного материала в различных областях на различных уровнях: минимальном, базовом, вариативном. </w:t>
      </w:r>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Технология проблемного обучения  с целью развития творческих способностей обучающихся, их интеллектуального потенциала, познавательных возможностей. Обучение ориентировано на самостоятельный поиск результата, самостоятельное добывание знаний, творческое, интеллектуально-познавательное  усвоение учениками заданного предметного материала</w:t>
      </w:r>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Личностно-ориентированные технологии обучения, способ организации обучения, в процессе которого обеспечивается всемерный учет возможностей и </w:t>
      </w:r>
      <w:proofErr w:type="gramStart"/>
      <w:r w:rsidRPr="005A3062">
        <w:rPr>
          <w:rFonts w:ascii="Times New Roman" w:eastAsia="Calibri" w:hAnsi="Times New Roman" w:cs="Times New Roman"/>
          <w:sz w:val="24"/>
          <w:szCs w:val="24"/>
        </w:rPr>
        <w:t>способностей</w:t>
      </w:r>
      <w:proofErr w:type="gramEnd"/>
      <w:r w:rsidRPr="005A3062">
        <w:rPr>
          <w:rFonts w:ascii="Times New Roman" w:eastAsia="Calibri" w:hAnsi="Times New Roman" w:cs="Times New Roman"/>
          <w:sz w:val="24"/>
          <w:szCs w:val="24"/>
        </w:rPr>
        <w:t xml:space="preserve"> обучаемых и создаются необходимые условия для развития их индивидуальных способностей.</w:t>
      </w:r>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bookmarkStart w:id="1" w:name="4"/>
      <w:r w:rsidRPr="005A3062">
        <w:rPr>
          <w:rFonts w:ascii="Times New Roman" w:eastAsia="Calibri" w:hAnsi="Times New Roman" w:cs="Times New Roman"/>
          <w:sz w:val="24"/>
          <w:szCs w:val="24"/>
        </w:rPr>
        <w:t>Технология индивидуализации обучения</w:t>
      </w:r>
      <w:bookmarkEnd w:id="1"/>
    </w:p>
    <w:p w:rsidR="005A3062" w:rsidRPr="005A3062" w:rsidRDefault="005A3062" w:rsidP="005A3062">
      <w:pPr>
        <w:numPr>
          <w:ilvl w:val="0"/>
          <w:numId w:val="22"/>
        </w:numPr>
        <w:spacing w:after="0" w:line="240" w:lineRule="auto"/>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Информационно-коммуникационные технологии.</w:t>
      </w:r>
    </w:p>
    <w:p w:rsidR="005A3062" w:rsidRPr="005A3062" w:rsidRDefault="005A3062" w:rsidP="00ED26D2">
      <w:pPr>
        <w:spacing w:after="0" w:line="240" w:lineRule="auto"/>
        <w:jc w:val="both"/>
        <w:rPr>
          <w:rFonts w:ascii="Times New Roman" w:eastAsia="Calibri" w:hAnsi="Times New Roman" w:cs="Times New Roman"/>
          <w:sz w:val="24"/>
          <w:szCs w:val="24"/>
        </w:rPr>
      </w:pPr>
    </w:p>
    <w:p w:rsidR="005A3062" w:rsidRPr="005A3062" w:rsidRDefault="005A3062" w:rsidP="005A3062">
      <w:pPr>
        <w:spacing w:after="0" w:line="240" w:lineRule="auto"/>
        <w:ind w:firstLine="720"/>
        <w:contextualSpacing/>
        <w:jc w:val="center"/>
        <w:rPr>
          <w:rFonts w:ascii="Times New Roman" w:eastAsia="Calibri" w:hAnsi="Times New Roman" w:cs="Times New Roman"/>
          <w:b/>
          <w:sz w:val="24"/>
          <w:szCs w:val="24"/>
        </w:rPr>
      </w:pPr>
      <w:r w:rsidRPr="005A3062">
        <w:rPr>
          <w:rFonts w:ascii="Times New Roman" w:eastAsia="Calibri" w:hAnsi="Times New Roman" w:cs="Times New Roman"/>
          <w:b/>
          <w:sz w:val="24"/>
          <w:szCs w:val="24"/>
        </w:rPr>
        <w:t>СОДЕРЖАНИЕ ТЕМ УЧЕБНОГО ПРЕДМЕТА</w:t>
      </w:r>
    </w:p>
    <w:p w:rsidR="005A3062" w:rsidRPr="005A3062" w:rsidRDefault="005A3062" w:rsidP="005A3062">
      <w:pPr>
        <w:spacing w:after="0" w:line="240" w:lineRule="auto"/>
        <w:ind w:firstLine="720"/>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5A3062">
        <w:rPr>
          <w:rFonts w:ascii="Times New Roman" w:eastAsia="Calibri" w:hAnsi="Times New Roman" w:cs="Times New Roman"/>
          <w:sz w:val="24"/>
          <w:szCs w:val="24"/>
        </w:rPr>
        <w:t>о-</w:t>
      </w:r>
      <w:proofErr w:type="gramEnd"/>
      <w:r w:rsidRPr="005A3062">
        <w:rPr>
          <w:rFonts w:ascii="Times New Roman" w:eastAsia="Calibri" w:hAnsi="Times New Roman" w:cs="Times New Roman"/>
          <w:sz w:val="24"/>
          <w:szCs w:val="24"/>
        </w:rPr>
        <w:t xml:space="preserve"> и теоретико-литературных знаний, на определённых способах и видах учебной деятельности.</w:t>
      </w:r>
    </w:p>
    <w:p w:rsidR="005A3062" w:rsidRPr="005A3062" w:rsidRDefault="005A3062" w:rsidP="005A3062">
      <w:pPr>
        <w:spacing w:after="0" w:line="240" w:lineRule="auto"/>
        <w:ind w:firstLine="720"/>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Основными критериями отбора художественных произведений для изучения в  классе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A3062" w:rsidRDefault="005A3062" w:rsidP="00AB6F8D">
      <w:pPr>
        <w:spacing w:after="0" w:line="240" w:lineRule="auto"/>
        <w:ind w:firstLine="720"/>
        <w:contextualSpacing/>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Предлагаемый материал разбит на разделы согласно этапам развития русской литературы.</w:t>
      </w:r>
    </w:p>
    <w:p w:rsidR="00AB6F8D" w:rsidRPr="005A3062" w:rsidRDefault="00AB6F8D" w:rsidP="00AB6F8D">
      <w:pPr>
        <w:spacing w:after="0" w:line="240" w:lineRule="auto"/>
        <w:ind w:firstLine="720"/>
        <w:contextualSpacing/>
        <w:jc w:val="both"/>
        <w:rPr>
          <w:rFonts w:ascii="Times New Roman" w:eastAsia="Calibri" w:hAnsi="Times New Roman" w:cs="Times New Roman"/>
          <w:sz w:val="24"/>
          <w:szCs w:val="24"/>
        </w:rPr>
      </w:pPr>
    </w:p>
    <w:p w:rsidR="005A3062" w:rsidRPr="005A3062" w:rsidRDefault="005A3062" w:rsidP="005A3062">
      <w:pPr>
        <w:spacing w:after="0" w:line="240" w:lineRule="auto"/>
        <w:ind w:firstLine="567"/>
        <w:jc w:val="both"/>
        <w:rPr>
          <w:rFonts w:ascii="Times New Roman" w:eastAsia="Calibri" w:hAnsi="Times New Roman" w:cs="Times New Roman"/>
          <w:b/>
          <w:bCs/>
          <w:sz w:val="24"/>
          <w:szCs w:val="24"/>
        </w:rPr>
      </w:pPr>
      <w:r w:rsidRPr="005A3062">
        <w:rPr>
          <w:rFonts w:ascii="Times New Roman" w:eastAsia="Calibri" w:hAnsi="Times New Roman" w:cs="Times New Roman"/>
          <w:b/>
          <w:bCs/>
          <w:sz w:val="24"/>
          <w:szCs w:val="24"/>
        </w:rPr>
        <w:t>ВВЕДЕНИЕ</w:t>
      </w:r>
    </w:p>
    <w:p w:rsidR="005A3062" w:rsidRPr="005A3062" w:rsidRDefault="005A3062" w:rsidP="005A3062">
      <w:pPr>
        <w:shd w:val="clear" w:color="auto" w:fill="FFFFFF"/>
        <w:spacing w:before="122"/>
        <w:ind w:left="58" w:right="14" w:firstLine="317"/>
        <w:jc w:val="both"/>
        <w:rPr>
          <w:rFonts w:ascii="Times New Roman" w:eastAsia="Calibri" w:hAnsi="Times New Roman" w:cs="Times New Roman"/>
          <w:sz w:val="24"/>
          <w:szCs w:val="28"/>
        </w:rPr>
      </w:pPr>
      <w:r w:rsidRPr="005A3062">
        <w:rPr>
          <w:rFonts w:ascii="Times New Roman" w:eastAsia="Calibri" w:hAnsi="Times New Roman" w:cs="Times New Roman"/>
          <w:sz w:val="24"/>
          <w:szCs w:val="28"/>
        </w:rPr>
        <w:t>Изображение человека как важнейшая идейно-нрав</w:t>
      </w:r>
      <w:r w:rsidRPr="005A3062">
        <w:rPr>
          <w:rFonts w:ascii="Times New Roman" w:eastAsia="Calibri" w:hAnsi="Times New Roman" w:cs="Times New Roman"/>
          <w:sz w:val="24"/>
          <w:szCs w:val="28"/>
        </w:rPr>
        <w:softHyphen/>
        <w:t xml:space="preserve">ственная проблема литературы. Взаимосвязь характеров </w:t>
      </w:r>
      <w:r w:rsidRPr="005A3062">
        <w:rPr>
          <w:rFonts w:ascii="Times New Roman" w:eastAsia="Calibri" w:hAnsi="Times New Roman" w:cs="Times New Roman"/>
          <w:bCs/>
          <w:sz w:val="24"/>
          <w:szCs w:val="28"/>
        </w:rPr>
        <w:t xml:space="preserve">и </w:t>
      </w:r>
      <w:r w:rsidRPr="005A3062">
        <w:rPr>
          <w:rFonts w:ascii="Times New Roman" w:eastAsia="Calibri" w:hAnsi="Times New Roman" w:cs="Times New Roman"/>
          <w:sz w:val="24"/>
          <w:szCs w:val="28"/>
        </w:rPr>
        <w:t>обстоятельств в художественном произведении. Труд чело</w:t>
      </w:r>
      <w:r w:rsidRPr="005A3062">
        <w:rPr>
          <w:rFonts w:ascii="Times New Roman" w:eastAsia="Calibri" w:hAnsi="Times New Roman" w:cs="Times New Roman"/>
          <w:sz w:val="24"/>
          <w:szCs w:val="28"/>
        </w:rPr>
        <w:softHyphen/>
        <w:t>века, его позиция, отношение к несовершенству мира и стремление к нравственному и эстетическому идеалу.</w:t>
      </w:r>
    </w:p>
    <w:p w:rsidR="005A3062" w:rsidRPr="005A3062" w:rsidRDefault="005A3062" w:rsidP="005A3062">
      <w:pPr>
        <w:spacing w:after="0" w:line="240" w:lineRule="auto"/>
        <w:jc w:val="both"/>
        <w:rPr>
          <w:rFonts w:ascii="Times New Roman" w:eastAsia="Calibri" w:hAnsi="Times New Roman" w:cs="Times New Roman"/>
          <w:b/>
          <w:bCs/>
          <w:sz w:val="24"/>
          <w:szCs w:val="24"/>
        </w:rPr>
      </w:pPr>
      <w:r w:rsidRPr="005A3062">
        <w:rPr>
          <w:rFonts w:ascii="Times New Roman" w:eastAsia="Calibri" w:hAnsi="Times New Roman" w:cs="Times New Roman"/>
          <w:b/>
          <w:bCs/>
          <w:sz w:val="24"/>
          <w:szCs w:val="24"/>
        </w:rPr>
        <w:t xml:space="preserve">       УСТНОЕ НАРОДНОЕ ТВОРЧЕСТВО</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after="0" w:line="240" w:lineRule="auto"/>
        <w:ind w:left="72" w:firstLine="310"/>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Предания. </w:t>
      </w:r>
      <w:r w:rsidRPr="005A3062">
        <w:rPr>
          <w:rFonts w:ascii="Times New Roman" w:eastAsia="Calibri" w:hAnsi="Times New Roman" w:cs="Times New Roman"/>
          <w:sz w:val="24"/>
          <w:szCs w:val="24"/>
        </w:rPr>
        <w:t xml:space="preserve">Поэтическая автобиография народа. Устный </w:t>
      </w:r>
      <w:r w:rsidRPr="005A3062">
        <w:rPr>
          <w:rFonts w:ascii="Times New Roman" w:eastAsia="Calibri" w:hAnsi="Times New Roman" w:cs="Times New Roman"/>
          <w:spacing w:val="-2"/>
          <w:sz w:val="24"/>
          <w:szCs w:val="24"/>
        </w:rPr>
        <w:t xml:space="preserve">рассказ об исторических событиях. </w:t>
      </w:r>
      <w:r w:rsidRPr="005A3062">
        <w:rPr>
          <w:rFonts w:ascii="Times New Roman" w:eastAsia="Calibri" w:hAnsi="Times New Roman" w:cs="Times New Roman"/>
          <w:b/>
          <w:bCs/>
          <w:i/>
          <w:iCs/>
          <w:spacing w:val="-2"/>
          <w:sz w:val="24"/>
          <w:szCs w:val="24"/>
        </w:rPr>
        <w:t>«Воцарение Ивана Гроз</w:t>
      </w:r>
      <w:r w:rsidRPr="005A3062">
        <w:rPr>
          <w:rFonts w:ascii="Times New Roman" w:eastAsia="Calibri" w:hAnsi="Times New Roman" w:cs="Times New Roman"/>
          <w:b/>
          <w:bCs/>
          <w:i/>
          <w:iCs/>
          <w:spacing w:val="-2"/>
          <w:sz w:val="24"/>
          <w:szCs w:val="24"/>
        </w:rPr>
        <w:softHyphen/>
      </w:r>
      <w:r w:rsidRPr="005A3062">
        <w:rPr>
          <w:rFonts w:ascii="Times New Roman" w:eastAsia="Calibri" w:hAnsi="Times New Roman" w:cs="Times New Roman"/>
          <w:b/>
          <w:bCs/>
          <w:i/>
          <w:iCs/>
          <w:sz w:val="24"/>
          <w:szCs w:val="24"/>
        </w:rPr>
        <w:t>ного»,  «Сороки-Ведьмы»,   «Петр и плотник».</w:t>
      </w:r>
    </w:p>
    <w:p w:rsidR="005A3062" w:rsidRPr="005A3062" w:rsidRDefault="005A3062" w:rsidP="005A3062">
      <w:pPr>
        <w:shd w:val="clear" w:color="auto" w:fill="FFFFFF"/>
        <w:spacing w:after="0" w:line="240" w:lineRule="auto"/>
        <w:ind w:left="29" w:right="7" w:firstLine="310"/>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2"/>
          <w:sz w:val="24"/>
          <w:szCs w:val="24"/>
        </w:rPr>
        <w:t xml:space="preserve">Пословицы и поговорки. </w:t>
      </w:r>
      <w:r w:rsidRPr="005A3062">
        <w:rPr>
          <w:rFonts w:ascii="Times New Roman" w:eastAsia="Calibri" w:hAnsi="Times New Roman" w:cs="Times New Roman"/>
          <w:spacing w:val="-2"/>
          <w:sz w:val="24"/>
          <w:szCs w:val="24"/>
        </w:rPr>
        <w:t xml:space="preserve">Народная мудрость пословиц </w:t>
      </w:r>
      <w:r w:rsidRPr="005A3062">
        <w:rPr>
          <w:rFonts w:ascii="Times New Roman" w:eastAsia="Calibri" w:hAnsi="Times New Roman" w:cs="Times New Roman"/>
          <w:bCs/>
          <w:spacing w:val="-2"/>
          <w:sz w:val="24"/>
          <w:szCs w:val="24"/>
        </w:rPr>
        <w:t xml:space="preserve">и </w:t>
      </w:r>
      <w:r w:rsidRPr="005A3062">
        <w:rPr>
          <w:rFonts w:ascii="Times New Roman" w:eastAsia="Calibri" w:hAnsi="Times New Roman" w:cs="Times New Roman"/>
          <w:sz w:val="24"/>
          <w:szCs w:val="24"/>
        </w:rPr>
        <w:t>поговорок. Выражение в них духа народного языка. Афористи</w:t>
      </w:r>
      <w:r w:rsidRPr="005A3062">
        <w:rPr>
          <w:rFonts w:ascii="Times New Roman" w:eastAsia="Calibri" w:hAnsi="Times New Roman" w:cs="Times New Roman"/>
          <w:sz w:val="24"/>
          <w:szCs w:val="24"/>
        </w:rPr>
        <w:softHyphen/>
        <w:t>ческие жанры фольклора</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 xml:space="preserve">Теория литературы. </w:t>
      </w:r>
      <w:r w:rsidRPr="005A3062">
        <w:rPr>
          <w:rFonts w:ascii="Times New Roman" w:eastAsia="Calibri" w:hAnsi="Times New Roman" w:cs="Times New Roman"/>
          <w:sz w:val="24"/>
          <w:szCs w:val="24"/>
        </w:rPr>
        <w:t>Устная народная проза. Предания (начальные представления). Афористические жанры фольклора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Выразительное чтение. Устное рецензирование выразительного чтения. Устный монологический ответ по плану. Различные виды пересказов.</w:t>
      </w:r>
    </w:p>
    <w:p w:rsidR="005A3062" w:rsidRPr="005A3062" w:rsidRDefault="005A3062" w:rsidP="005A3062">
      <w:pPr>
        <w:spacing w:after="0" w:line="240" w:lineRule="auto"/>
        <w:ind w:firstLine="567"/>
        <w:jc w:val="both"/>
        <w:rPr>
          <w:rFonts w:ascii="Times New Roman" w:eastAsia="Calibri" w:hAnsi="Times New Roman" w:cs="Times New Roman"/>
          <w:b/>
          <w:i/>
          <w:sz w:val="24"/>
          <w:szCs w:val="24"/>
        </w:rPr>
      </w:pPr>
    </w:p>
    <w:p w:rsidR="005A3062" w:rsidRPr="005A3062" w:rsidRDefault="005A3062" w:rsidP="005A3062">
      <w:pPr>
        <w:shd w:val="clear" w:color="auto" w:fill="FFFFFF"/>
        <w:spacing w:line="240" w:lineRule="auto"/>
        <w:ind w:left="22"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Эпос народов мира.</w:t>
      </w:r>
      <w:r w:rsidRPr="005A3062">
        <w:rPr>
          <w:rFonts w:ascii="Times New Roman" w:eastAsia="Calibri" w:hAnsi="Times New Roman" w:cs="Times New Roman"/>
          <w:sz w:val="24"/>
          <w:szCs w:val="24"/>
        </w:rPr>
        <w:t xml:space="preserve"> Былины. </w:t>
      </w:r>
      <w:r w:rsidRPr="005A3062">
        <w:rPr>
          <w:rFonts w:ascii="Times New Roman" w:eastAsia="Calibri" w:hAnsi="Times New Roman" w:cs="Times New Roman"/>
          <w:b/>
          <w:i/>
          <w:sz w:val="24"/>
          <w:szCs w:val="24"/>
        </w:rPr>
        <w:t>«</w:t>
      </w:r>
      <w:proofErr w:type="spellStart"/>
      <w:r w:rsidRPr="005A3062">
        <w:rPr>
          <w:rFonts w:ascii="Times New Roman" w:eastAsia="Calibri" w:hAnsi="Times New Roman" w:cs="Times New Roman"/>
          <w:b/>
          <w:i/>
          <w:sz w:val="24"/>
          <w:szCs w:val="24"/>
        </w:rPr>
        <w:t>Вольга</w:t>
      </w:r>
      <w:proofErr w:type="spellEnd"/>
      <w:r w:rsidRPr="005A3062">
        <w:rPr>
          <w:rFonts w:ascii="Times New Roman" w:eastAsia="Calibri" w:hAnsi="Times New Roman" w:cs="Times New Roman"/>
          <w:b/>
          <w:i/>
          <w:sz w:val="24"/>
          <w:szCs w:val="24"/>
        </w:rPr>
        <w:t xml:space="preserve"> и Микула </w:t>
      </w:r>
      <w:proofErr w:type="spellStart"/>
      <w:r w:rsidRPr="005A3062">
        <w:rPr>
          <w:rFonts w:ascii="Times New Roman" w:eastAsia="Calibri" w:hAnsi="Times New Roman" w:cs="Times New Roman"/>
          <w:b/>
          <w:i/>
          <w:sz w:val="24"/>
          <w:szCs w:val="24"/>
        </w:rPr>
        <w:t>Селянинович</w:t>
      </w:r>
      <w:proofErr w:type="spellEnd"/>
      <w:r w:rsidRPr="005A3062">
        <w:rPr>
          <w:rFonts w:ascii="Times New Roman" w:eastAsia="Calibri" w:hAnsi="Times New Roman" w:cs="Times New Roman"/>
          <w:b/>
          <w:i/>
          <w:sz w:val="24"/>
          <w:szCs w:val="24"/>
        </w:rPr>
        <w:t xml:space="preserve">». </w:t>
      </w:r>
      <w:r w:rsidRPr="005A3062">
        <w:rPr>
          <w:rFonts w:ascii="Times New Roman" w:eastAsia="Calibri" w:hAnsi="Times New Roman" w:cs="Times New Roman"/>
          <w:spacing w:val="-7"/>
          <w:sz w:val="24"/>
          <w:szCs w:val="24"/>
        </w:rPr>
        <w:t xml:space="preserve">Воплощение в </w:t>
      </w:r>
      <w:r w:rsidRPr="005A3062">
        <w:rPr>
          <w:rFonts w:ascii="Times New Roman" w:eastAsia="Calibri" w:hAnsi="Times New Roman" w:cs="Times New Roman"/>
          <w:sz w:val="24"/>
          <w:szCs w:val="24"/>
        </w:rPr>
        <w:t>былине нравственных свойств русского народа, прославле</w:t>
      </w:r>
      <w:r w:rsidRPr="005A3062">
        <w:rPr>
          <w:rFonts w:ascii="Times New Roman" w:eastAsia="Calibri" w:hAnsi="Times New Roman" w:cs="Times New Roman"/>
          <w:sz w:val="24"/>
          <w:szCs w:val="24"/>
        </w:rPr>
        <w:softHyphen/>
        <w:t xml:space="preserve">ние мирного труда. </w:t>
      </w:r>
      <w:proofErr w:type="gramStart"/>
      <w:r w:rsidRPr="005A3062">
        <w:rPr>
          <w:rFonts w:ascii="Times New Roman" w:eastAsia="Calibri" w:hAnsi="Times New Roman" w:cs="Times New Roman"/>
          <w:sz w:val="24"/>
          <w:szCs w:val="24"/>
        </w:rPr>
        <w:t>Микула — носитель лучших человечес</w:t>
      </w:r>
      <w:r w:rsidRPr="005A3062">
        <w:rPr>
          <w:rFonts w:ascii="Times New Roman" w:eastAsia="Calibri" w:hAnsi="Times New Roman" w:cs="Times New Roman"/>
          <w:sz w:val="24"/>
          <w:szCs w:val="24"/>
        </w:rPr>
        <w:softHyphen/>
        <w:t>ких качеств (трудолюбие, мастерство, чувство собственного достоинства,  доброта,   щедрость,   физическая   сила).</w:t>
      </w:r>
      <w:proofErr w:type="gramEnd"/>
    </w:p>
    <w:p w:rsidR="005A3062" w:rsidRPr="005A3062" w:rsidRDefault="005A3062" w:rsidP="005A3062">
      <w:pPr>
        <w:shd w:val="clear" w:color="auto" w:fill="FFFFFF"/>
        <w:spacing w:after="0" w:line="240" w:lineRule="auto"/>
        <w:ind w:right="7" w:firstLine="353"/>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 xml:space="preserve">Киевский цикл былин. </w:t>
      </w:r>
      <w:r w:rsidRPr="005A3062">
        <w:rPr>
          <w:rFonts w:ascii="Times New Roman" w:eastAsia="Calibri" w:hAnsi="Times New Roman" w:cs="Times New Roman"/>
          <w:b/>
          <w:bCs/>
          <w:i/>
          <w:iCs/>
          <w:sz w:val="24"/>
          <w:szCs w:val="24"/>
        </w:rPr>
        <w:t xml:space="preserve">«Илья Муромец и Соловей-разбойник». </w:t>
      </w:r>
      <w:r w:rsidRPr="005A3062">
        <w:rPr>
          <w:rFonts w:ascii="Times New Roman" w:eastAsia="Calibri" w:hAnsi="Times New Roman" w:cs="Times New Roman"/>
          <w:sz w:val="24"/>
          <w:szCs w:val="24"/>
        </w:rPr>
        <w:t>Бескорыстное служение Родине и народу, му</w:t>
      </w:r>
      <w:r w:rsidRPr="005A3062">
        <w:rPr>
          <w:rFonts w:ascii="Times New Roman" w:eastAsia="Calibri" w:hAnsi="Times New Roman" w:cs="Times New Roman"/>
          <w:sz w:val="24"/>
          <w:szCs w:val="24"/>
        </w:rPr>
        <w:softHyphen/>
        <w:t>жество, справедливость, чувство собственного достоин</w:t>
      </w:r>
      <w:r w:rsidRPr="005A3062">
        <w:rPr>
          <w:rFonts w:ascii="Times New Roman" w:eastAsia="Calibri" w:hAnsi="Times New Roman" w:cs="Times New Roman"/>
          <w:sz w:val="24"/>
          <w:szCs w:val="24"/>
        </w:rPr>
        <w:softHyphen/>
        <w:t>ства — основные черты характера Ильи Муромца. (Изуча</w:t>
      </w:r>
      <w:r w:rsidRPr="005A3062">
        <w:rPr>
          <w:rFonts w:ascii="Times New Roman" w:eastAsia="Calibri" w:hAnsi="Times New Roman" w:cs="Times New Roman"/>
          <w:sz w:val="24"/>
          <w:szCs w:val="24"/>
        </w:rPr>
        <w:softHyphen/>
        <w:t>ется одна былина по выбору.)</w:t>
      </w:r>
    </w:p>
    <w:p w:rsidR="005A3062" w:rsidRPr="005A3062" w:rsidRDefault="005A3062" w:rsidP="005A3062">
      <w:pPr>
        <w:shd w:val="clear" w:color="auto" w:fill="FFFFFF"/>
        <w:spacing w:before="7" w:line="240" w:lineRule="auto"/>
        <w:ind w:left="22" w:right="7" w:firstLine="324"/>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Новгородский цикл былин. </w:t>
      </w:r>
      <w:r w:rsidRPr="005A3062">
        <w:rPr>
          <w:rFonts w:ascii="Times New Roman" w:eastAsia="Calibri" w:hAnsi="Times New Roman" w:cs="Times New Roman"/>
          <w:b/>
          <w:bCs/>
          <w:i/>
          <w:iCs/>
          <w:sz w:val="24"/>
          <w:szCs w:val="24"/>
        </w:rPr>
        <w:t xml:space="preserve">«Садко» </w:t>
      </w:r>
      <w:r w:rsidRPr="005A3062">
        <w:rPr>
          <w:rFonts w:ascii="Times New Roman" w:eastAsia="Calibri" w:hAnsi="Times New Roman" w:cs="Times New Roman"/>
          <w:sz w:val="24"/>
          <w:szCs w:val="24"/>
        </w:rPr>
        <w:t>(для самостоятель</w:t>
      </w:r>
      <w:r w:rsidRPr="005A3062">
        <w:rPr>
          <w:rFonts w:ascii="Times New Roman" w:eastAsia="Calibri" w:hAnsi="Times New Roman" w:cs="Times New Roman"/>
          <w:sz w:val="24"/>
          <w:szCs w:val="24"/>
        </w:rPr>
        <w:softHyphen/>
        <w:t>ного чтения). Своеобразие былины. Поэтичность. Темати</w:t>
      </w:r>
      <w:r w:rsidRPr="005A3062">
        <w:rPr>
          <w:rFonts w:ascii="Times New Roman" w:eastAsia="Calibri" w:hAnsi="Times New Roman" w:cs="Times New Roman"/>
          <w:sz w:val="24"/>
          <w:szCs w:val="24"/>
        </w:rPr>
        <w:softHyphen/>
        <w:t>ческое различие Киевского и Новгородского циклов былин. Своеобразие былинного стиха. Собирание былин. Собирате</w:t>
      </w:r>
      <w:r w:rsidRPr="005A3062">
        <w:rPr>
          <w:rFonts w:ascii="Times New Roman" w:eastAsia="Calibri" w:hAnsi="Times New Roman" w:cs="Times New Roman"/>
          <w:sz w:val="24"/>
          <w:szCs w:val="24"/>
        </w:rPr>
        <w:softHyphen/>
        <w:t>ли. (Для самостоятельного чтения.)</w:t>
      </w:r>
    </w:p>
    <w:p w:rsidR="005A3062" w:rsidRPr="005A3062" w:rsidRDefault="005A3062" w:rsidP="005A3062">
      <w:pPr>
        <w:shd w:val="clear" w:color="auto" w:fill="FFFFFF"/>
        <w:spacing w:before="7" w:after="0" w:line="240" w:lineRule="auto"/>
        <w:ind w:left="22" w:right="7" w:firstLine="324"/>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«Калевала» </w:t>
      </w:r>
      <w:r w:rsidRPr="005A3062">
        <w:rPr>
          <w:rFonts w:ascii="Times New Roman" w:eastAsia="Calibri" w:hAnsi="Times New Roman" w:cs="Times New Roman"/>
          <w:sz w:val="24"/>
          <w:szCs w:val="24"/>
        </w:rPr>
        <w:t xml:space="preserve">— карело-финский мифологический эпос. Изображение жизни народа, его национальных традиций, обычаев, трудовых будней и праздников. Кузнец </w:t>
      </w:r>
      <w:proofErr w:type="spellStart"/>
      <w:r w:rsidRPr="005A3062">
        <w:rPr>
          <w:rFonts w:ascii="Times New Roman" w:eastAsia="Calibri" w:hAnsi="Times New Roman" w:cs="Times New Roman"/>
          <w:sz w:val="24"/>
          <w:szCs w:val="24"/>
        </w:rPr>
        <w:t>Ильмаринен</w:t>
      </w:r>
      <w:proofErr w:type="spellEnd"/>
      <w:r w:rsidRPr="005A3062">
        <w:rPr>
          <w:rFonts w:ascii="Times New Roman" w:eastAsia="Calibri" w:hAnsi="Times New Roman" w:cs="Times New Roman"/>
          <w:sz w:val="24"/>
          <w:szCs w:val="24"/>
        </w:rPr>
        <w:t xml:space="preserve"> и ведьма Лоухи как представители светлого и темного миров карело-финских эпических песен.</w:t>
      </w:r>
    </w:p>
    <w:p w:rsidR="005A3062" w:rsidRPr="005A3062" w:rsidRDefault="005A3062" w:rsidP="005A3062">
      <w:pPr>
        <w:shd w:val="clear" w:color="auto" w:fill="FFFFFF"/>
        <w:spacing w:after="0" w:line="240" w:lineRule="auto"/>
        <w:ind w:left="29"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xml:space="preserve"> Предание (развитие представле</w:t>
      </w:r>
      <w:r w:rsidRPr="005A3062">
        <w:rPr>
          <w:rFonts w:ascii="Times New Roman" w:eastAsia="Calibri" w:hAnsi="Times New Roman" w:cs="Times New Roman"/>
          <w:sz w:val="24"/>
          <w:szCs w:val="24"/>
        </w:rPr>
        <w:softHyphen/>
        <w:t>ний). Гипербола (развитие представлений). Героический  эпос  (начальные представления). Общечеловеческое и национальное в искусстве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Выразительное чтение. Устное рецензирование выразительного чтения (фонохрестоматия). Устный и письменный ответ на проблемный вопрос</w:t>
      </w:r>
    </w:p>
    <w:p w:rsidR="005A3062" w:rsidRPr="005A3062" w:rsidRDefault="005A3062" w:rsidP="005A3062">
      <w:pPr>
        <w:spacing w:after="0" w:line="240" w:lineRule="auto"/>
        <w:ind w:firstLine="567"/>
        <w:jc w:val="both"/>
        <w:rPr>
          <w:rFonts w:ascii="Times New Roman" w:eastAsia="Calibri" w:hAnsi="Times New Roman" w:cs="Times New Roman"/>
          <w:b/>
          <w:i/>
          <w:sz w:val="24"/>
          <w:szCs w:val="24"/>
        </w:rPr>
      </w:pPr>
    </w:p>
    <w:p w:rsidR="005A3062" w:rsidRPr="005A3062" w:rsidRDefault="005A3062" w:rsidP="005A3062">
      <w:pPr>
        <w:shd w:val="clear" w:color="auto" w:fill="FFFFFF"/>
        <w:spacing w:after="0" w:line="240" w:lineRule="auto"/>
        <w:ind w:left="22" w:right="7" w:firstLine="324"/>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Сборники пословиц.</w:t>
      </w:r>
      <w:r w:rsidRPr="005A3062">
        <w:rPr>
          <w:rFonts w:ascii="Times New Roman" w:eastAsia="Calibri" w:hAnsi="Times New Roman" w:cs="Times New Roman"/>
          <w:sz w:val="24"/>
          <w:szCs w:val="24"/>
        </w:rPr>
        <w:t xml:space="preserve"> Сборники пословиц. Собиратели пословиц. Меткость </w:t>
      </w:r>
      <w:r w:rsidRPr="005A3062">
        <w:rPr>
          <w:rFonts w:ascii="Times New Roman" w:eastAsia="Calibri" w:hAnsi="Times New Roman" w:cs="Times New Roman"/>
          <w:bCs/>
          <w:sz w:val="24"/>
          <w:szCs w:val="24"/>
        </w:rPr>
        <w:t xml:space="preserve">и </w:t>
      </w:r>
      <w:r w:rsidRPr="005A3062">
        <w:rPr>
          <w:rFonts w:ascii="Times New Roman" w:eastAsia="Calibri" w:hAnsi="Times New Roman" w:cs="Times New Roman"/>
          <w:sz w:val="24"/>
          <w:szCs w:val="24"/>
        </w:rPr>
        <w:t>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w:t>
      </w:r>
    </w:p>
    <w:p w:rsidR="005A3062" w:rsidRPr="005A3062" w:rsidRDefault="005A3062" w:rsidP="005A3062">
      <w:pPr>
        <w:shd w:val="clear" w:color="auto" w:fill="FFFFFF"/>
        <w:spacing w:after="0" w:line="240" w:lineRule="auto"/>
        <w:ind w:left="22"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xml:space="preserve"> Героический эпос, афористи</w:t>
      </w:r>
      <w:r w:rsidRPr="005A3062">
        <w:rPr>
          <w:rFonts w:ascii="Times New Roman" w:eastAsia="Calibri" w:hAnsi="Times New Roman" w:cs="Times New Roman"/>
          <w:sz w:val="24"/>
          <w:szCs w:val="24"/>
        </w:rPr>
        <w:softHyphen/>
        <w:t>ческие жанры фольклора. Пословицы, поговорки (развитие представлений).</w:t>
      </w:r>
    </w:p>
    <w:p w:rsidR="005A3062" w:rsidRPr="005A3062" w:rsidRDefault="005A3062" w:rsidP="005A3062">
      <w:pPr>
        <w:shd w:val="clear" w:color="auto" w:fill="FFFFFF"/>
        <w:spacing w:after="0" w:line="240" w:lineRule="auto"/>
        <w:ind w:left="22"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Выразительное чтение. Устное рецензирование выразительного чтения. Устный монологический ответ по плану. Различные виды пересказов.</w:t>
      </w:r>
    </w:p>
    <w:p w:rsidR="005A3062" w:rsidRPr="005A3062" w:rsidRDefault="005A3062" w:rsidP="005A3062">
      <w:pPr>
        <w:shd w:val="clear" w:color="auto" w:fill="FFFFFF"/>
        <w:spacing w:after="0" w:line="240" w:lineRule="auto"/>
        <w:ind w:left="22" w:right="14" w:firstLine="310"/>
        <w:jc w:val="both"/>
        <w:rPr>
          <w:rFonts w:ascii="Times New Roman" w:eastAsia="Calibri" w:hAnsi="Times New Roman" w:cs="Times New Roman"/>
          <w:sz w:val="24"/>
          <w:szCs w:val="24"/>
        </w:rPr>
      </w:pP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ИЗ ДРЕВНЕРУССКОЙ ЛИТЕРАТУРЫ</w:t>
      </w:r>
    </w:p>
    <w:p w:rsidR="005A3062" w:rsidRPr="005A3062" w:rsidRDefault="005A3062" w:rsidP="005A3062">
      <w:pPr>
        <w:shd w:val="clear" w:color="auto" w:fill="FFFFFF"/>
        <w:spacing w:after="0" w:line="240" w:lineRule="auto"/>
        <w:ind w:left="7" w:right="22"/>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«Поучение» Владимира Мономаха </w:t>
      </w:r>
      <w:r w:rsidRPr="005A3062">
        <w:rPr>
          <w:rFonts w:ascii="Times New Roman" w:eastAsia="Calibri" w:hAnsi="Times New Roman" w:cs="Times New Roman"/>
          <w:sz w:val="24"/>
          <w:szCs w:val="24"/>
        </w:rPr>
        <w:t xml:space="preserve">(отрывок), </w:t>
      </w:r>
      <w:r w:rsidRPr="005A3062">
        <w:rPr>
          <w:rFonts w:ascii="Times New Roman" w:eastAsia="Calibri" w:hAnsi="Times New Roman" w:cs="Times New Roman"/>
          <w:b/>
          <w:bCs/>
          <w:i/>
          <w:iCs/>
          <w:sz w:val="24"/>
          <w:szCs w:val="24"/>
        </w:rPr>
        <w:t xml:space="preserve">«Повесть о  Петре  и   </w:t>
      </w:r>
      <w:proofErr w:type="spellStart"/>
      <w:r w:rsidRPr="005A3062">
        <w:rPr>
          <w:rFonts w:ascii="Times New Roman" w:eastAsia="Calibri" w:hAnsi="Times New Roman" w:cs="Times New Roman"/>
          <w:b/>
          <w:bCs/>
          <w:i/>
          <w:iCs/>
          <w:sz w:val="24"/>
          <w:szCs w:val="24"/>
        </w:rPr>
        <w:t>Февронии</w:t>
      </w:r>
      <w:proofErr w:type="spellEnd"/>
      <w:r w:rsidRPr="005A3062">
        <w:rPr>
          <w:rFonts w:ascii="Times New Roman" w:eastAsia="Calibri" w:hAnsi="Times New Roman" w:cs="Times New Roman"/>
          <w:b/>
          <w:bCs/>
          <w:i/>
          <w:iCs/>
          <w:sz w:val="24"/>
          <w:szCs w:val="24"/>
        </w:rPr>
        <w:t xml:space="preserve">  Муромских».   </w:t>
      </w:r>
      <w:r w:rsidRPr="005A3062">
        <w:rPr>
          <w:rFonts w:ascii="Times New Roman" w:eastAsia="Calibri" w:hAnsi="Times New Roman" w:cs="Times New Roman"/>
          <w:sz w:val="24"/>
          <w:szCs w:val="24"/>
        </w:rPr>
        <w:t>Нравственные заветы Древней Руси. Внимание к личности, гимн любви и вер</w:t>
      </w:r>
      <w:r w:rsidRPr="005A3062">
        <w:rPr>
          <w:rFonts w:ascii="Times New Roman" w:eastAsia="Calibri" w:hAnsi="Times New Roman" w:cs="Times New Roman"/>
          <w:sz w:val="24"/>
          <w:szCs w:val="24"/>
        </w:rPr>
        <w:softHyphen/>
        <w:t xml:space="preserve">ности. </w:t>
      </w:r>
      <w:proofErr w:type="gramStart"/>
      <w:r w:rsidRPr="005A3062">
        <w:rPr>
          <w:rFonts w:ascii="Times New Roman" w:eastAsia="Calibri" w:hAnsi="Times New Roman" w:cs="Times New Roman"/>
          <w:sz w:val="24"/>
          <w:szCs w:val="24"/>
        </w:rPr>
        <w:t>Народно-поэтические</w:t>
      </w:r>
      <w:proofErr w:type="gramEnd"/>
      <w:r w:rsidRPr="005A3062">
        <w:rPr>
          <w:rFonts w:ascii="Times New Roman" w:eastAsia="Calibri" w:hAnsi="Times New Roman" w:cs="Times New Roman"/>
          <w:sz w:val="24"/>
          <w:szCs w:val="24"/>
        </w:rPr>
        <w:t xml:space="preserve">  мотивы в повести.</w:t>
      </w:r>
    </w:p>
    <w:p w:rsidR="005A3062" w:rsidRPr="005A3062" w:rsidRDefault="005A3062" w:rsidP="005A3062">
      <w:pPr>
        <w:shd w:val="clear" w:color="auto" w:fill="FFFFFF"/>
        <w:spacing w:after="0" w:line="240" w:lineRule="auto"/>
        <w:ind w:right="22" w:firstLine="31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Поучение (начальные представ</w:t>
      </w:r>
      <w:r w:rsidRPr="005A3062">
        <w:rPr>
          <w:rFonts w:ascii="Times New Roman" w:eastAsia="Calibri" w:hAnsi="Times New Roman" w:cs="Times New Roman"/>
          <w:sz w:val="24"/>
          <w:szCs w:val="24"/>
        </w:rPr>
        <w:softHyphen/>
        <w:t>ления). Житие (начальные представ</w:t>
      </w:r>
      <w:r w:rsidRPr="005A3062">
        <w:rPr>
          <w:rFonts w:ascii="Times New Roman" w:eastAsia="Calibri" w:hAnsi="Times New Roman" w:cs="Times New Roman"/>
          <w:sz w:val="24"/>
          <w:szCs w:val="24"/>
        </w:rPr>
        <w:softHyphen/>
        <w:t>ления).</w:t>
      </w:r>
    </w:p>
    <w:p w:rsidR="005A3062" w:rsidRPr="005A3062" w:rsidRDefault="005A3062" w:rsidP="005A3062">
      <w:pPr>
        <w:shd w:val="clear" w:color="auto" w:fill="FFFFFF"/>
        <w:spacing w:after="0" w:line="240" w:lineRule="auto"/>
        <w:ind w:left="14" w:firstLine="324"/>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3"/>
          <w:sz w:val="24"/>
          <w:szCs w:val="24"/>
        </w:rPr>
        <w:t xml:space="preserve">«Повесть временных лет». </w:t>
      </w:r>
      <w:r w:rsidRPr="005A3062">
        <w:rPr>
          <w:rFonts w:ascii="Times New Roman" w:eastAsia="Calibri" w:hAnsi="Times New Roman" w:cs="Times New Roman"/>
          <w:spacing w:val="-3"/>
          <w:sz w:val="24"/>
          <w:szCs w:val="24"/>
        </w:rPr>
        <w:t xml:space="preserve">Отрывок </w:t>
      </w:r>
      <w:r w:rsidRPr="005A3062">
        <w:rPr>
          <w:rFonts w:ascii="Times New Roman" w:eastAsia="Calibri" w:hAnsi="Times New Roman" w:cs="Times New Roman"/>
          <w:b/>
          <w:i/>
          <w:spacing w:val="-3"/>
          <w:sz w:val="24"/>
          <w:szCs w:val="24"/>
        </w:rPr>
        <w:t>«О пользе книг»</w:t>
      </w:r>
      <w:r w:rsidRPr="005A3062">
        <w:rPr>
          <w:rFonts w:ascii="Times New Roman" w:eastAsia="Calibri" w:hAnsi="Times New Roman" w:cs="Times New Roman"/>
          <w:spacing w:val="-3"/>
          <w:sz w:val="24"/>
          <w:szCs w:val="24"/>
        </w:rPr>
        <w:t xml:space="preserve">. </w:t>
      </w:r>
      <w:r w:rsidRPr="005A3062">
        <w:rPr>
          <w:rFonts w:ascii="Times New Roman" w:eastAsia="Calibri" w:hAnsi="Times New Roman" w:cs="Times New Roman"/>
          <w:sz w:val="24"/>
          <w:szCs w:val="24"/>
        </w:rPr>
        <w:t>Формирование традиции уважительного отношения к книге. ПРОЕКТ.</w:t>
      </w:r>
    </w:p>
    <w:p w:rsidR="005A3062" w:rsidRPr="005A3062" w:rsidRDefault="005A3062" w:rsidP="005A3062">
      <w:pPr>
        <w:shd w:val="clear" w:color="auto" w:fill="FFFFFF"/>
        <w:spacing w:after="0" w:line="240" w:lineRule="auto"/>
        <w:ind w:left="7" w:right="22"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xml:space="preserve"> Русская летопись (развитие представ</w:t>
      </w:r>
      <w:r w:rsidRPr="005A3062">
        <w:rPr>
          <w:rFonts w:ascii="Times New Roman" w:eastAsia="Calibri" w:hAnsi="Times New Roman" w:cs="Times New Roman"/>
          <w:sz w:val="24"/>
          <w:szCs w:val="24"/>
        </w:rPr>
        <w:softHyphen/>
        <w:t>лений). Отражение исторических событий и вымысел, отражение народных идеалов (патриотизма, ума, находчивости).</w:t>
      </w:r>
    </w:p>
    <w:p w:rsidR="005A3062" w:rsidRPr="005A3062" w:rsidRDefault="005A3062" w:rsidP="005A3062">
      <w:pPr>
        <w:shd w:val="clear" w:color="auto" w:fill="FFFFFF"/>
        <w:spacing w:after="0" w:line="240" w:lineRule="auto"/>
        <w:ind w:left="7" w:right="22"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Устное рецензирование выразительного чтения. Устные и письменные ответы на вопросы.</w:t>
      </w:r>
      <w:r w:rsidRPr="005A3062">
        <w:rPr>
          <w:rFonts w:ascii="Times New Roman" w:eastAsia="Calibri" w:hAnsi="Times New Roman" w:cs="Times New Roman"/>
          <w:b/>
          <w:bCs/>
          <w:sz w:val="24"/>
          <w:szCs w:val="24"/>
          <w:highlight w:val="lightGray"/>
        </w:rPr>
        <w:t xml:space="preserve"> </w:t>
      </w:r>
    </w:p>
    <w:p w:rsidR="005A3062" w:rsidRPr="005A3062" w:rsidRDefault="005A3062" w:rsidP="005A3062">
      <w:pPr>
        <w:spacing w:after="0" w:line="240" w:lineRule="auto"/>
        <w:ind w:firstLine="567"/>
        <w:jc w:val="both"/>
        <w:rPr>
          <w:rFonts w:ascii="Times New Roman" w:eastAsia="Calibri" w:hAnsi="Times New Roman" w:cs="Times New Roman"/>
          <w:b/>
          <w:sz w:val="24"/>
          <w:szCs w:val="24"/>
        </w:rPr>
      </w:pPr>
      <w:r w:rsidRPr="005A3062">
        <w:rPr>
          <w:rFonts w:ascii="Times New Roman" w:eastAsia="Calibri" w:hAnsi="Times New Roman" w:cs="Times New Roman"/>
          <w:b/>
          <w:sz w:val="24"/>
          <w:szCs w:val="24"/>
        </w:rPr>
        <w:t xml:space="preserve">ИЗ РУССКОЙ ЛИТЕРАТУРЫ </w:t>
      </w:r>
      <w:r w:rsidRPr="005A3062">
        <w:rPr>
          <w:rFonts w:ascii="Times New Roman" w:eastAsia="Calibri" w:hAnsi="Times New Roman" w:cs="Times New Roman"/>
          <w:b/>
          <w:sz w:val="24"/>
          <w:szCs w:val="24"/>
          <w:lang w:val="en-US"/>
        </w:rPr>
        <w:t>XVIII</w:t>
      </w:r>
      <w:r w:rsidRPr="005A3062">
        <w:rPr>
          <w:rFonts w:ascii="Times New Roman" w:eastAsia="Calibri" w:hAnsi="Times New Roman" w:cs="Times New Roman"/>
          <w:b/>
          <w:sz w:val="24"/>
          <w:szCs w:val="24"/>
        </w:rPr>
        <w:t xml:space="preserve"> века.</w:t>
      </w:r>
    </w:p>
    <w:p w:rsidR="005A3062" w:rsidRPr="005A3062" w:rsidRDefault="005A3062" w:rsidP="005A3062">
      <w:pPr>
        <w:shd w:val="clear" w:color="auto" w:fill="FFFFFF"/>
        <w:spacing w:before="94" w:line="240" w:lineRule="auto"/>
        <w:ind w:left="7" w:right="14" w:firstLine="317"/>
        <w:jc w:val="both"/>
        <w:rPr>
          <w:rFonts w:ascii="Times New Roman" w:eastAsia="Calibri" w:hAnsi="Times New Roman" w:cs="Times New Roman"/>
          <w:sz w:val="24"/>
          <w:szCs w:val="24"/>
        </w:rPr>
      </w:pPr>
      <w:r w:rsidRPr="005A3062">
        <w:rPr>
          <w:rFonts w:ascii="Times New Roman" w:eastAsia="Calibri" w:hAnsi="Times New Roman" w:cs="Times New Roman"/>
          <w:b/>
          <w:bCs/>
          <w:spacing w:val="-3"/>
          <w:sz w:val="24"/>
          <w:szCs w:val="24"/>
        </w:rPr>
        <w:t>Михаил Васильевич Ломоносов</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b/>
          <w:bCs/>
          <w:i/>
          <w:iCs/>
          <w:sz w:val="24"/>
          <w:szCs w:val="24"/>
        </w:rPr>
        <w:t xml:space="preserve">«К статуе Петра Великого», «Ода на день восшествия </w:t>
      </w:r>
      <w:r w:rsidRPr="005A3062">
        <w:rPr>
          <w:rFonts w:ascii="Times New Roman" w:eastAsia="Calibri" w:hAnsi="Times New Roman" w:cs="Times New Roman"/>
          <w:b/>
          <w:bCs/>
          <w:i/>
          <w:iCs/>
          <w:spacing w:val="-6"/>
          <w:sz w:val="24"/>
          <w:szCs w:val="24"/>
        </w:rPr>
        <w:t xml:space="preserve">на Всероссийский престол </w:t>
      </w:r>
      <w:proofErr w:type="spellStart"/>
      <w:r w:rsidRPr="005A3062">
        <w:rPr>
          <w:rFonts w:ascii="Times New Roman" w:eastAsia="Calibri" w:hAnsi="Times New Roman" w:cs="Times New Roman"/>
          <w:b/>
          <w:bCs/>
          <w:i/>
          <w:iCs/>
          <w:spacing w:val="-6"/>
          <w:sz w:val="24"/>
          <w:szCs w:val="24"/>
        </w:rPr>
        <w:t>ея</w:t>
      </w:r>
      <w:proofErr w:type="spellEnd"/>
      <w:r w:rsidRPr="005A3062">
        <w:rPr>
          <w:rFonts w:ascii="Times New Roman" w:eastAsia="Calibri" w:hAnsi="Times New Roman" w:cs="Times New Roman"/>
          <w:b/>
          <w:bCs/>
          <w:i/>
          <w:iCs/>
          <w:spacing w:val="-6"/>
          <w:sz w:val="24"/>
          <w:szCs w:val="24"/>
        </w:rPr>
        <w:t xml:space="preserve"> Величества государыни Им</w:t>
      </w:r>
      <w:r w:rsidRPr="005A3062">
        <w:rPr>
          <w:rFonts w:ascii="Times New Roman" w:eastAsia="Calibri" w:hAnsi="Times New Roman" w:cs="Times New Roman"/>
          <w:b/>
          <w:bCs/>
          <w:i/>
          <w:iCs/>
          <w:spacing w:val="-6"/>
          <w:sz w:val="24"/>
          <w:szCs w:val="24"/>
        </w:rPr>
        <w:softHyphen/>
      </w:r>
      <w:r w:rsidRPr="005A3062">
        <w:rPr>
          <w:rFonts w:ascii="Times New Roman" w:eastAsia="Calibri" w:hAnsi="Times New Roman" w:cs="Times New Roman"/>
          <w:b/>
          <w:bCs/>
          <w:i/>
          <w:iCs/>
          <w:spacing w:val="-4"/>
          <w:sz w:val="24"/>
          <w:szCs w:val="24"/>
        </w:rPr>
        <w:t xml:space="preserve">ператрицы </w:t>
      </w:r>
      <w:proofErr w:type="spellStart"/>
      <w:r w:rsidRPr="005A3062">
        <w:rPr>
          <w:rFonts w:ascii="Times New Roman" w:eastAsia="Calibri" w:hAnsi="Times New Roman" w:cs="Times New Roman"/>
          <w:b/>
          <w:bCs/>
          <w:i/>
          <w:iCs/>
          <w:spacing w:val="-4"/>
          <w:sz w:val="24"/>
          <w:szCs w:val="24"/>
        </w:rPr>
        <w:t>Елисаветы</w:t>
      </w:r>
      <w:proofErr w:type="spellEnd"/>
      <w:r w:rsidRPr="005A3062">
        <w:rPr>
          <w:rFonts w:ascii="Times New Roman" w:eastAsia="Calibri" w:hAnsi="Times New Roman" w:cs="Times New Roman"/>
          <w:b/>
          <w:bCs/>
          <w:i/>
          <w:iCs/>
          <w:spacing w:val="-4"/>
          <w:sz w:val="24"/>
          <w:szCs w:val="24"/>
        </w:rPr>
        <w:t xml:space="preserve"> Петровны 1747 года» </w:t>
      </w:r>
      <w:r w:rsidRPr="005A3062">
        <w:rPr>
          <w:rFonts w:ascii="Times New Roman" w:eastAsia="Calibri" w:hAnsi="Times New Roman" w:cs="Times New Roman"/>
          <w:spacing w:val="-4"/>
          <w:sz w:val="24"/>
          <w:szCs w:val="24"/>
        </w:rPr>
        <w:t xml:space="preserve">(отрывок). </w:t>
      </w:r>
      <w:r w:rsidRPr="005A3062">
        <w:rPr>
          <w:rFonts w:ascii="Times New Roman" w:eastAsia="Calibri" w:hAnsi="Times New Roman" w:cs="Times New Roman"/>
          <w:sz w:val="24"/>
          <w:szCs w:val="24"/>
        </w:rPr>
        <w:t>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5A3062" w:rsidRPr="005A3062" w:rsidRDefault="005A3062" w:rsidP="005A3062">
      <w:pPr>
        <w:shd w:val="clear" w:color="auto" w:fill="FFFFFF"/>
        <w:spacing w:before="144" w:line="240" w:lineRule="auto"/>
        <w:ind w:left="7" w:right="22" w:hanging="7"/>
        <w:jc w:val="both"/>
        <w:rPr>
          <w:rFonts w:ascii="Times New Roman" w:eastAsia="Calibri" w:hAnsi="Times New Roman" w:cs="Times New Roman"/>
          <w:sz w:val="24"/>
          <w:szCs w:val="24"/>
        </w:rPr>
      </w:pPr>
      <w:r w:rsidRPr="005A3062">
        <w:rPr>
          <w:rFonts w:ascii="Times New Roman" w:eastAsia="Calibri" w:hAnsi="Times New Roman" w:cs="Times New Roman"/>
          <w:b/>
          <w:bCs/>
          <w:spacing w:val="-4"/>
          <w:sz w:val="24"/>
          <w:szCs w:val="24"/>
        </w:rPr>
        <w:t xml:space="preserve">Гавриил Романович Державин. </w:t>
      </w:r>
      <w:r w:rsidRPr="005A3062">
        <w:rPr>
          <w:rFonts w:ascii="Times New Roman" w:eastAsia="Calibri" w:hAnsi="Times New Roman" w:cs="Times New Roman"/>
          <w:spacing w:val="-4"/>
          <w:sz w:val="24"/>
          <w:szCs w:val="24"/>
        </w:rPr>
        <w:t xml:space="preserve">Краткий рассказ о поэте. </w:t>
      </w:r>
      <w:r w:rsidRPr="005A3062">
        <w:rPr>
          <w:rFonts w:ascii="Times New Roman" w:eastAsia="Calibri" w:hAnsi="Times New Roman" w:cs="Times New Roman"/>
          <w:b/>
          <w:bCs/>
          <w:i/>
          <w:iCs/>
          <w:sz w:val="24"/>
          <w:szCs w:val="24"/>
        </w:rPr>
        <w:t xml:space="preserve">«Река времен в своем стремленье...», «На птичку...», «Признание». </w:t>
      </w:r>
      <w:r w:rsidRPr="005A3062">
        <w:rPr>
          <w:rFonts w:ascii="Times New Roman" w:eastAsia="Calibri" w:hAnsi="Times New Roman" w:cs="Times New Roman"/>
          <w:sz w:val="24"/>
          <w:szCs w:val="24"/>
        </w:rPr>
        <w:t>Размышления о смысле жизни, о судьбе. Утверждение необходимости свободы творчества.</w:t>
      </w:r>
    </w:p>
    <w:p w:rsidR="005A3062" w:rsidRPr="005A3062" w:rsidRDefault="005A3062" w:rsidP="005A3062">
      <w:pPr>
        <w:shd w:val="clear" w:color="auto" w:fill="FFFFFF"/>
        <w:spacing w:after="0" w:line="240" w:lineRule="auto"/>
        <w:ind w:left="317" w:hanging="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xml:space="preserve">. Понятие о жанре оды (начальные представления). Особенности литературного языка </w:t>
      </w:r>
      <w:r w:rsidRPr="005A3062">
        <w:rPr>
          <w:rFonts w:ascii="Times New Roman" w:eastAsia="Calibri" w:hAnsi="Times New Roman" w:cs="Times New Roman"/>
          <w:sz w:val="24"/>
          <w:szCs w:val="24"/>
          <w:lang w:val="en-US"/>
        </w:rPr>
        <w:t>XVIII</w:t>
      </w:r>
      <w:r w:rsidRPr="005A3062">
        <w:rPr>
          <w:rFonts w:ascii="Times New Roman" w:eastAsia="Calibri" w:hAnsi="Times New Roman" w:cs="Times New Roman"/>
          <w:sz w:val="24"/>
          <w:szCs w:val="24"/>
        </w:rPr>
        <w:t xml:space="preserve"> столетия.</w:t>
      </w:r>
    </w:p>
    <w:p w:rsidR="005A3062" w:rsidRPr="005A3062" w:rsidRDefault="005A3062" w:rsidP="005A3062">
      <w:pPr>
        <w:spacing w:after="0" w:line="240" w:lineRule="auto"/>
        <w:ind w:hanging="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lastRenderedPageBreak/>
        <w:t>Развитие речи.</w:t>
      </w:r>
      <w:r w:rsidRPr="005A3062">
        <w:rPr>
          <w:rFonts w:ascii="Times New Roman" w:eastAsia="Calibri" w:hAnsi="Times New Roman" w:cs="Times New Roman"/>
          <w:sz w:val="24"/>
          <w:szCs w:val="24"/>
        </w:rPr>
        <w:t xml:space="preserve"> Выразительное чтение. Устное рецензирование выразительного чтения. Характеристика героев. Участие в коллективном диалоге. </w:t>
      </w:r>
    </w:p>
    <w:p w:rsidR="005A3062" w:rsidRPr="005A3062" w:rsidRDefault="005A3062" w:rsidP="005A3062">
      <w:pPr>
        <w:spacing w:after="0" w:line="240" w:lineRule="auto"/>
        <w:jc w:val="both"/>
        <w:rPr>
          <w:rFonts w:ascii="Times New Roman" w:eastAsia="Calibri" w:hAnsi="Times New Roman" w:cs="Times New Roman"/>
          <w:b/>
          <w:bCs/>
          <w:sz w:val="24"/>
          <w:szCs w:val="24"/>
        </w:rPr>
      </w:pPr>
    </w:p>
    <w:p w:rsidR="005A3062" w:rsidRPr="005A3062" w:rsidRDefault="005A3062" w:rsidP="005A3062">
      <w:pPr>
        <w:spacing w:after="0" w:line="240" w:lineRule="auto"/>
        <w:ind w:hanging="7"/>
        <w:jc w:val="both"/>
        <w:rPr>
          <w:rFonts w:ascii="Times New Roman" w:eastAsia="Calibri" w:hAnsi="Times New Roman" w:cs="Times New Roman"/>
          <w:b/>
          <w:bCs/>
          <w:sz w:val="24"/>
          <w:szCs w:val="24"/>
        </w:rPr>
      </w:pPr>
      <w:r w:rsidRPr="005A3062">
        <w:rPr>
          <w:rFonts w:ascii="Times New Roman" w:eastAsia="Calibri" w:hAnsi="Times New Roman" w:cs="Times New Roman"/>
          <w:b/>
          <w:bCs/>
          <w:sz w:val="24"/>
          <w:szCs w:val="24"/>
        </w:rPr>
        <w:t xml:space="preserve">ИЗ РУССКОЙ ЛИТЕРАТУРЫ </w:t>
      </w:r>
      <w:r w:rsidRPr="005A3062">
        <w:rPr>
          <w:rFonts w:ascii="Times New Roman" w:eastAsia="Calibri" w:hAnsi="Times New Roman" w:cs="Times New Roman"/>
          <w:b/>
          <w:bCs/>
          <w:sz w:val="24"/>
          <w:szCs w:val="24"/>
          <w:lang w:val="en-US"/>
        </w:rPr>
        <w:t>XIX</w:t>
      </w:r>
      <w:r w:rsidRPr="005A3062">
        <w:rPr>
          <w:rFonts w:ascii="Times New Roman" w:eastAsia="Calibri" w:hAnsi="Times New Roman" w:cs="Times New Roman"/>
          <w:b/>
          <w:bCs/>
          <w:sz w:val="24"/>
          <w:szCs w:val="24"/>
        </w:rPr>
        <w:t xml:space="preserve"> века</w:t>
      </w:r>
    </w:p>
    <w:p w:rsidR="005A3062" w:rsidRPr="005A3062" w:rsidRDefault="005A3062" w:rsidP="005A3062">
      <w:pPr>
        <w:shd w:val="clear" w:color="auto" w:fill="FFFFFF"/>
        <w:spacing w:before="86" w:line="240" w:lineRule="auto"/>
        <w:ind w:left="7" w:right="29" w:hanging="7"/>
        <w:jc w:val="both"/>
        <w:rPr>
          <w:rFonts w:ascii="Times New Roman" w:eastAsia="Calibri" w:hAnsi="Times New Roman" w:cs="Times New Roman"/>
          <w:sz w:val="24"/>
          <w:szCs w:val="24"/>
        </w:rPr>
      </w:pPr>
      <w:r w:rsidRPr="005A3062">
        <w:rPr>
          <w:rFonts w:ascii="Times New Roman" w:eastAsia="Calibri" w:hAnsi="Times New Roman" w:cs="Times New Roman"/>
          <w:b/>
          <w:bCs/>
          <w:spacing w:val="-5"/>
          <w:sz w:val="24"/>
          <w:szCs w:val="24"/>
        </w:rPr>
        <w:t xml:space="preserve">Александр Сергеевич Пушкин (3 часа). </w:t>
      </w:r>
      <w:r w:rsidRPr="005A3062">
        <w:rPr>
          <w:rFonts w:ascii="Times New Roman" w:eastAsia="Calibri" w:hAnsi="Times New Roman" w:cs="Times New Roman"/>
          <w:spacing w:val="-5"/>
          <w:sz w:val="24"/>
          <w:szCs w:val="24"/>
        </w:rPr>
        <w:t>Краткий рассказ о писа</w:t>
      </w:r>
      <w:r w:rsidRPr="005A3062">
        <w:rPr>
          <w:rFonts w:ascii="Times New Roman" w:eastAsia="Calibri" w:hAnsi="Times New Roman" w:cs="Times New Roman"/>
          <w:spacing w:val="-5"/>
          <w:sz w:val="24"/>
          <w:szCs w:val="24"/>
        </w:rPr>
        <w:softHyphen/>
      </w:r>
      <w:r w:rsidRPr="005A3062">
        <w:rPr>
          <w:rFonts w:ascii="Times New Roman" w:eastAsia="Calibri" w:hAnsi="Times New Roman" w:cs="Times New Roman"/>
          <w:sz w:val="24"/>
          <w:szCs w:val="24"/>
        </w:rPr>
        <w:t>теле.</w:t>
      </w:r>
    </w:p>
    <w:p w:rsidR="005A3062" w:rsidRPr="005A3062" w:rsidRDefault="005A3062" w:rsidP="005A3062">
      <w:pPr>
        <w:shd w:val="clear" w:color="auto" w:fill="FFFFFF"/>
        <w:spacing w:line="240" w:lineRule="auto"/>
        <w:ind w:left="331" w:hanging="7"/>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4"/>
          <w:sz w:val="24"/>
          <w:szCs w:val="24"/>
        </w:rPr>
        <w:t>«Полтава»    («Полтавский    бой»),    «Медный    всадник»</w:t>
      </w:r>
      <w:r w:rsidRPr="005A3062">
        <w:rPr>
          <w:rFonts w:ascii="Times New Roman" w:eastAsia="Calibri" w:hAnsi="Times New Roman" w:cs="Times New Roman"/>
          <w:sz w:val="24"/>
          <w:szCs w:val="24"/>
        </w:rPr>
        <w:t xml:space="preserve"> (вступление «На берегу пустынных волн...»), </w:t>
      </w:r>
      <w:r w:rsidRPr="005A3062">
        <w:rPr>
          <w:rFonts w:ascii="Times New Roman" w:eastAsia="Calibri" w:hAnsi="Times New Roman" w:cs="Times New Roman"/>
          <w:b/>
          <w:bCs/>
          <w:i/>
          <w:iCs/>
          <w:sz w:val="24"/>
          <w:szCs w:val="24"/>
        </w:rPr>
        <w:t xml:space="preserve">«Песнь </w:t>
      </w:r>
      <w:r w:rsidRPr="005A3062">
        <w:rPr>
          <w:rFonts w:ascii="Times New Roman" w:eastAsia="Calibri" w:hAnsi="Times New Roman" w:cs="Times New Roman"/>
          <w:i/>
          <w:iCs/>
          <w:sz w:val="24"/>
          <w:szCs w:val="24"/>
        </w:rPr>
        <w:t xml:space="preserve">о </w:t>
      </w:r>
      <w:r w:rsidRPr="005A3062">
        <w:rPr>
          <w:rFonts w:ascii="Times New Roman" w:eastAsia="Calibri" w:hAnsi="Times New Roman" w:cs="Times New Roman"/>
          <w:b/>
          <w:bCs/>
          <w:i/>
          <w:iCs/>
          <w:sz w:val="24"/>
          <w:szCs w:val="24"/>
        </w:rPr>
        <w:t xml:space="preserve">вещем Олеге». </w:t>
      </w:r>
      <w:r w:rsidRPr="005A3062">
        <w:rPr>
          <w:rFonts w:ascii="Times New Roman" w:eastAsia="Calibri" w:hAnsi="Times New Roman" w:cs="Times New Roman"/>
          <w:sz w:val="24"/>
          <w:szCs w:val="24"/>
        </w:rPr>
        <w:t>Интерес Пушкина к истории России. Мас</w:t>
      </w:r>
      <w:r w:rsidRPr="005A3062">
        <w:rPr>
          <w:rFonts w:ascii="Times New Roman" w:eastAsia="Calibri" w:hAnsi="Times New Roman" w:cs="Times New Roman"/>
          <w:sz w:val="24"/>
          <w:szCs w:val="24"/>
        </w:rPr>
        <w:softHyphen/>
        <w:t xml:space="preserve">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w:t>
      </w:r>
      <w:r w:rsidRPr="005A3062">
        <w:rPr>
          <w:rFonts w:ascii="Times New Roman" w:eastAsia="Calibri" w:hAnsi="Times New Roman" w:cs="Times New Roman"/>
          <w:sz w:val="24"/>
          <w:szCs w:val="24"/>
          <w:lang w:val="en-US"/>
        </w:rPr>
        <w:t>I</w:t>
      </w:r>
      <w:r w:rsidRPr="005A3062">
        <w:rPr>
          <w:rFonts w:ascii="Times New Roman" w:eastAsia="Calibri" w:hAnsi="Times New Roman" w:cs="Times New Roman"/>
          <w:sz w:val="24"/>
          <w:szCs w:val="24"/>
        </w:rPr>
        <w:t xml:space="preserve"> и Карла </w:t>
      </w:r>
      <w:r w:rsidRPr="005A3062">
        <w:rPr>
          <w:rFonts w:ascii="Times New Roman" w:eastAsia="Calibri" w:hAnsi="Times New Roman" w:cs="Times New Roman"/>
          <w:sz w:val="24"/>
          <w:szCs w:val="24"/>
          <w:lang w:val="en-US"/>
        </w:rPr>
        <w:t>XII</w:t>
      </w:r>
      <w:r w:rsidRPr="005A3062">
        <w:rPr>
          <w:rFonts w:ascii="Times New Roman" w:eastAsia="Calibri" w:hAnsi="Times New Roman" w:cs="Times New Roman"/>
          <w:sz w:val="24"/>
          <w:szCs w:val="24"/>
        </w:rPr>
        <w:t>). Авторское отношение к героям. Летописный источник «Песни о вещем Олеге». Особенности компози</w:t>
      </w:r>
      <w:r w:rsidRPr="005A3062">
        <w:rPr>
          <w:rFonts w:ascii="Times New Roman" w:eastAsia="Calibri" w:hAnsi="Times New Roman" w:cs="Times New Roman"/>
          <w:sz w:val="24"/>
          <w:szCs w:val="24"/>
        </w:rPr>
        <w:softHyphen/>
        <w:t>ции.  Своеобразие языка.  Основная  мысль стихотворения. Смысл   сопоставления   Олега   и   волхва.   Художественное воспроизведение быта и нравов Древней Руси.</w:t>
      </w:r>
    </w:p>
    <w:p w:rsidR="005A3062" w:rsidRPr="005A3062" w:rsidRDefault="005A3062" w:rsidP="005A3062">
      <w:pPr>
        <w:shd w:val="clear" w:color="auto" w:fill="FFFFFF"/>
        <w:spacing w:before="108" w:line="240" w:lineRule="auto"/>
        <w:ind w:right="14" w:firstLine="338"/>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7"/>
          <w:sz w:val="24"/>
          <w:szCs w:val="24"/>
        </w:rPr>
        <w:t xml:space="preserve"> «Борис Годунов» (сцена </w:t>
      </w:r>
      <w:proofErr w:type="spellStart"/>
      <w:r w:rsidRPr="005A3062">
        <w:rPr>
          <w:rFonts w:ascii="Times New Roman" w:eastAsia="Calibri" w:hAnsi="Times New Roman" w:cs="Times New Roman"/>
          <w:b/>
          <w:bCs/>
          <w:i/>
          <w:iCs/>
          <w:spacing w:val="-7"/>
          <w:sz w:val="24"/>
          <w:szCs w:val="24"/>
        </w:rPr>
        <w:t>вЧудовом</w:t>
      </w:r>
      <w:proofErr w:type="spellEnd"/>
      <w:r w:rsidRPr="005A3062">
        <w:rPr>
          <w:rFonts w:ascii="Times New Roman" w:eastAsia="Calibri" w:hAnsi="Times New Roman" w:cs="Times New Roman"/>
          <w:b/>
          <w:bCs/>
          <w:i/>
          <w:iCs/>
          <w:spacing w:val="-7"/>
          <w:sz w:val="24"/>
          <w:szCs w:val="24"/>
        </w:rPr>
        <w:t xml:space="preserve"> </w:t>
      </w:r>
      <w:proofErr w:type="gramStart"/>
      <w:r w:rsidRPr="005A3062">
        <w:rPr>
          <w:rFonts w:ascii="Times New Roman" w:eastAsia="Calibri" w:hAnsi="Times New Roman" w:cs="Times New Roman"/>
          <w:b/>
          <w:bCs/>
          <w:i/>
          <w:iCs/>
          <w:spacing w:val="-7"/>
          <w:sz w:val="24"/>
          <w:szCs w:val="24"/>
        </w:rPr>
        <w:t>монастыре</w:t>
      </w:r>
      <w:proofErr w:type="gramEnd"/>
      <w:r w:rsidRPr="005A3062">
        <w:rPr>
          <w:rFonts w:ascii="Times New Roman" w:eastAsia="Calibri" w:hAnsi="Times New Roman" w:cs="Times New Roman"/>
          <w:b/>
          <w:bCs/>
          <w:i/>
          <w:iCs/>
          <w:spacing w:val="-7"/>
          <w:sz w:val="24"/>
          <w:szCs w:val="24"/>
        </w:rPr>
        <w:t xml:space="preserve">). </w:t>
      </w:r>
      <w:r w:rsidRPr="005A3062">
        <w:rPr>
          <w:rFonts w:ascii="Times New Roman" w:eastAsia="Calibri" w:hAnsi="Times New Roman" w:cs="Times New Roman"/>
          <w:b/>
          <w:bCs/>
          <w:spacing w:val="-7"/>
          <w:sz w:val="24"/>
          <w:szCs w:val="24"/>
        </w:rPr>
        <w:t xml:space="preserve">Образ </w:t>
      </w:r>
      <w:r w:rsidRPr="005A3062">
        <w:rPr>
          <w:rFonts w:ascii="Times New Roman" w:eastAsia="Calibri" w:hAnsi="Times New Roman" w:cs="Times New Roman"/>
          <w:sz w:val="24"/>
          <w:szCs w:val="24"/>
        </w:rPr>
        <w:t>летописца как образ древнерусского писателя. Монолог Пимена: размышления о значении труда летописца для последующих поколений.</w:t>
      </w:r>
    </w:p>
    <w:p w:rsidR="005A3062" w:rsidRPr="005A3062" w:rsidRDefault="005A3062" w:rsidP="005A3062">
      <w:pPr>
        <w:shd w:val="clear" w:color="auto" w:fill="FFFFFF"/>
        <w:spacing w:line="240" w:lineRule="auto"/>
        <w:ind w:left="14" w:right="14" w:firstLine="331"/>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3"/>
          <w:sz w:val="24"/>
          <w:szCs w:val="24"/>
        </w:rPr>
        <w:t xml:space="preserve">«Станционный смотритель». </w:t>
      </w:r>
      <w:r w:rsidRPr="005A3062">
        <w:rPr>
          <w:rFonts w:ascii="Times New Roman" w:eastAsia="Calibri" w:hAnsi="Times New Roman" w:cs="Times New Roman"/>
          <w:spacing w:val="-3"/>
          <w:sz w:val="24"/>
          <w:szCs w:val="24"/>
        </w:rPr>
        <w:t xml:space="preserve">Изображение «маленького </w:t>
      </w:r>
      <w:r w:rsidRPr="005A3062">
        <w:rPr>
          <w:rFonts w:ascii="Times New Roman" w:eastAsia="Calibri" w:hAnsi="Times New Roman" w:cs="Times New Roman"/>
          <w:sz w:val="24"/>
          <w:szCs w:val="24"/>
        </w:rPr>
        <w:t>человека», его положения в обществе. Пробуждение чело</w:t>
      </w:r>
      <w:r w:rsidRPr="005A3062">
        <w:rPr>
          <w:rFonts w:ascii="Times New Roman" w:eastAsia="Calibri" w:hAnsi="Times New Roman" w:cs="Times New Roman"/>
          <w:sz w:val="24"/>
          <w:szCs w:val="24"/>
        </w:rPr>
        <w:softHyphen/>
        <w:t xml:space="preserve">веческого достоинства и чувства протеста. </w:t>
      </w:r>
      <w:proofErr w:type="spellStart"/>
      <w:r w:rsidRPr="005A3062">
        <w:rPr>
          <w:rFonts w:ascii="Times New Roman" w:eastAsia="Calibri" w:hAnsi="Times New Roman" w:cs="Times New Roman"/>
          <w:sz w:val="24"/>
          <w:szCs w:val="24"/>
        </w:rPr>
        <w:t>Трагическое</w:t>
      </w:r>
      <w:r w:rsidRPr="005A3062">
        <w:rPr>
          <w:rFonts w:ascii="Times New Roman" w:eastAsia="Calibri" w:hAnsi="Times New Roman" w:cs="Times New Roman"/>
          <w:bCs/>
          <w:sz w:val="24"/>
          <w:szCs w:val="24"/>
        </w:rPr>
        <w:t>и</w:t>
      </w:r>
      <w:proofErr w:type="spellEnd"/>
      <w:r w:rsidRPr="005A3062">
        <w:rPr>
          <w:rFonts w:ascii="Times New Roman" w:eastAsia="Calibri" w:hAnsi="Times New Roman" w:cs="Times New Roman"/>
          <w:bCs/>
          <w:sz w:val="24"/>
          <w:szCs w:val="24"/>
        </w:rPr>
        <w:t xml:space="preserve"> </w:t>
      </w:r>
      <w:proofErr w:type="gramStart"/>
      <w:r w:rsidRPr="005A3062">
        <w:rPr>
          <w:rFonts w:ascii="Times New Roman" w:eastAsia="Calibri" w:hAnsi="Times New Roman" w:cs="Times New Roman"/>
          <w:sz w:val="24"/>
          <w:szCs w:val="24"/>
        </w:rPr>
        <w:t>гуманистическое</w:t>
      </w:r>
      <w:proofErr w:type="gramEnd"/>
      <w:r w:rsidRPr="005A3062">
        <w:rPr>
          <w:rFonts w:ascii="Times New Roman" w:eastAsia="Calibri" w:hAnsi="Times New Roman" w:cs="Times New Roman"/>
          <w:sz w:val="24"/>
          <w:szCs w:val="24"/>
        </w:rPr>
        <w:t xml:space="preserve"> в повести.</w:t>
      </w:r>
    </w:p>
    <w:p w:rsidR="005A3062" w:rsidRPr="005A3062" w:rsidRDefault="005A3062" w:rsidP="005A3062">
      <w:pPr>
        <w:shd w:val="clear" w:color="auto" w:fill="FFFFFF"/>
        <w:spacing w:after="0" w:line="240" w:lineRule="auto"/>
        <w:ind w:right="29" w:firstLine="31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Баллада (развитие представ</w:t>
      </w:r>
      <w:r w:rsidRPr="005A3062">
        <w:rPr>
          <w:rFonts w:ascii="Times New Roman" w:eastAsia="Calibri" w:hAnsi="Times New Roman" w:cs="Times New Roman"/>
          <w:sz w:val="24"/>
          <w:szCs w:val="24"/>
        </w:rPr>
        <w:softHyphen/>
        <w:t>лений). Повесть (развитие представ</w:t>
      </w:r>
      <w:r w:rsidRPr="005A3062">
        <w:rPr>
          <w:rFonts w:ascii="Times New Roman" w:eastAsia="Calibri" w:hAnsi="Times New Roman" w:cs="Times New Roman"/>
          <w:sz w:val="24"/>
          <w:szCs w:val="24"/>
        </w:rPr>
        <w:softHyphen/>
        <w:t>лений).</w:t>
      </w:r>
    </w:p>
    <w:p w:rsidR="005A3062" w:rsidRPr="005A3062" w:rsidRDefault="005A3062" w:rsidP="00AB6F8D">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Выразительное чтение фрагментов. Устное рецензирование выразительного чтения. Участие в коллективном диалоге. Устный и письменный ответ на вопрос. Составление плана устного и письменного рассказа о герое, сравнительной характеристики героев.</w:t>
      </w:r>
    </w:p>
    <w:p w:rsidR="005A3062" w:rsidRPr="005A3062" w:rsidRDefault="005A3062" w:rsidP="005A3062">
      <w:pPr>
        <w:shd w:val="clear" w:color="auto" w:fill="FFFFFF"/>
        <w:spacing w:before="108" w:line="240" w:lineRule="auto"/>
        <w:ind w:left="331"/>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Михаил Юрьевич Лермонтов. </w:t>
      </w:r>
      <w:r w:rsidRPr="005A3062">
        <w:rPr>
          <w:rFonts w:ascii="Times New Roman" w:eastAsia="Calibri" w:hAnsi="Times New Roman" w:cs="Times New Roman"/>
          <w:sz w:val="24"/>
          <w:szCs w:val="24"/>
        </w:rPr>
        <w:t>Краткий рассказ о жизни и творчестве поэте.</w:t>
      </w:r>
    </w:p>
    <w:p w:rsidR="005A3062" w:rsidRPr="005A3062" w:rsidRDefault="005A3062" w:rsidP="005A3062">
      <w:pPr>
        <w:shd w:val="clear" w:color="auto" w:fill="FFFFFF"/>
        <w:spacing w:before="7" w:line="240" w:lineRule="auto"/>
        <w:ind w:left="22" w:right="7" w:firstLine="331"/>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w:t>
      </w:r>
      <w:proofErr w:type="gramStart"/>
      <w:r w:rsidRPr="005A3062">
        <w:rPr>
          <w:rFonts w:ascii="Times New Roman" w:eastAsia="Calibri" w:hAnsi="Times New Roman" w:cs="Times New Roman"/>
          <w:b/>
          <w:bCs/>
          <w:i/>
          <w:iCs/>
          <w:sz w:val="24"/>
          <w:szCs w:val="24"/>
        </w:rPr>
        <w:t>Песня про царя</w:t>
      </w:r>
      <w:proofErr w:type="gramEnd"/>
      <w:r w:rsidRPr="005A3062">
        <w:rPr>
          <w:rFonts w:ascii="Times New Roman" w:eastAsia="Calibri" w:hAnsi="Times New Roman" w:cs="Times New Roman"/>
          <w:b/>
          <w:bCs/>
          <w:i/>
          <w:iCs/>
          <w:sz w:val="24"/>
          <w:szCs w:val="24"/>
        </w:rPr>
        <w:t xml:space="preserve"> Ивана Васильевича, молодого опрични</w:t>
      </w:r>
      <w:r w:rsidRPr="005A3062">
        <w:rPr>
          <w:rFonts w:ascii="Times New Roman" w:eastAsia="Calibri" w:hAnsi="Times New Roman" w:cs="Times New Roman"/>
          <w:b/>
          <w:bCs/>
          <w:i/>
          <w:iCs/>
          <w:sz w:val="24"/>
          <w:szCs w:val="24"/>
        </w:rPr>
        <w:softHyphen/>
      </w:r>
      <w:r w:rsidRPr="005A3062">
        <w:rPr>
          <w:rFonts w:ascii="Times New Roman" w:eastAsia="Calibri" w:hAnsi="Times New Roman" w:cs="Times New Roman"/>
          <w:b/>
          <w:bCs/>
          <w:i/>
          <w:iCs/>
          <w:spacing w:val="-3"/>
          <w:sz w:val="24"/>
          <w:szCs w:val="24"/>
        </w:rPr>
        <w:t xml:space="preserve">ка и удалого купца Калашникова». </w:t>
      </w:r>
      <w:r w:rsidRPr="005A3062">
        <w:rPr>
          <w:rFonts w:ascii="Times New Roman" w:eastAsia="Calibri" w:hAnsi="Times New Roman" w:cs="Times New Roman"/>
          <w:spacing w:val="-3"/>
          <w:sz w:val="24"/>
          <w:szCs w:val="24"/>
        </w:rPr>
        <w:t xml:space="preserve">Поэма </w:t>
      </w:r>
      <w:r w:rsidRPr="005A3062">
        <w:rPr>
          <w:rFonts w:ascii="Times New Roman" w:eastAsia="Calibri" w:hAnsi="Times New Roman" w:cs="Times New Roman"/>
          <w:b/>
          <w:bCs/>
          <w:spacing w:val="-3"/>
          <w:sz w:val="24"/>
          <w:szCs w:val="24"/>
        </w:rPr>
        <w:t xml:space="preserve">об </w:t>
      </w:r>
      <w:r w:rsidRPr="005A3062">
        <w:rPr>
          <w:rFonts w:ascii="Times New Roman" w:eastAsia="Calibri" w:hAnsi="Times New Roman" w:cs="Times New Roman"/>
          <w:spacing w:val="-3"/>
          <w:sz w:val="24"/>
          <w:szCs w:val="24"/>
        </w:rPr>
        <w:t xml:space="preserve">историческом </w:t>
      </w:r>
      <w:r w:rsidRPr="005A3062">
        <w:rPr>
          <w:rFonts w:ascii="Times New Roman" w:eastAsia="Calibri" w:hAnsi="Times New Roman" w:cs="Times New Roman"/>
          <w:sz w:val="24"/>
          <w:szCs w:val="24"/>
        </w:rPr>
        <w:t xml:space="preserve">прошлом Руси. Картины быта </w:t>
      </w:r>
      <w:r w:rsidRPr="005A3062">
        <w:rPr>
          <w:rFonts w:ascii="Times New Roman" w:eastAsia="Calibri" w:hAnsi="Times New Roman" w:cs="Times New Roman"/>
          <w:sz w:val="24"/>
          <w:szCs w:val="24"/>
          <w:lang w:val="en-US"/>
        </w:rPr>
        <w:t>XVI</w:t>
      </w:r>
      <w:r w:rsidRPr="005A3062">
        <w:rPr>
          <w:rFonts w:ascii="Times New Roman" w:eastAsia="Calibri" w:hAnsi="Times New Roman" w:cs="Times New Roman"/>
          <w:sz w:val="24"/>
          <w:szCs w:val="24"/>
        </w:rPr>
        <w:t xml:space="preserve"> века, их значение для понимания характеров и идеи поэмы. Смысл столкновения Калашникова с </w:t>
      </w:r>
      <w:proofErr w:type="spellStart"/>
      <w:r w:rsidRPr="005A3062">
        <w:rPr>
          <w:rFonts w:ascii="Times New Roman" w:eastAsia="Calibri" w:hAnsi="Times New Roman" w:cs="Times New Roman"/>
          <w:sz w:val="24"/>
          <w:szCs w:val="24"/>
        </w:rPr>
        <w:t>Кирибеевичем</w:t>
      </w:r>
      <w:proofErr w:type="spellEnd"/>
      <w:r w:rsidRPr="005A3062">
        <w:rPr>
          <w:rFonts w:ascii="Times New Roman" w:eastAsia="Calibri" w:hAnsi="Times New Roman" w:cs="Times New Roman"/>
          <w:sz w:val="24"/>
          <w:szCs w:val="24"/>
        </w:rPr>
        <w:t xml:space="preserve"> и Иваном Грозным. Защита Калашниковым человеческого достоинства, его готовность стоять за правду до конца.</w:t>
      </w:r>
    </w:p>
    <w:p w:rsidR="005A3062" w:rsidRPr="005A3062" w:rsidRDefault="005A3062" w:rsidP="005A3062">
      <w:pPr>
        <w:shd w:val="clear" w:color="auto" w:fill="FFFFFF"/>
        <w:spacing w:line="240" w:lineRule="auto"/>
        <w:ind w:left="29" w:firstLine="310"/>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Особенности сюжета поэмы. Авторское отношение </w:t>
      </w:r>
      <w:r w:rsidRPr="005A3062">
        <w:rPr>
          <w:rFonts w:ascii="Times New Roman" w:eastAsia="Calibri" w:hAnsi="Times New Roman" w:cs="Times New Roman"/>
          <w:bCs/>
          <w:sz w:val="24"/>
          <w:szCs w:val="24"/>
        </w:rPr>
        <w:t xml:space="preserve">к </w:t>
      </w:r>
      <w:proofErr w:type="gramStart"/>
      <w:r w:rsidRPr="005A3062">
        <w:rPr>
          <w:rFonts w:ascii="Times New Roman" w:eastAsia="Calibri" w:hAnsi="Times New Roman" w:cs="Times New Roman"/>
          <w:sz w:val="24"/>
          <w:szCs w:val="24"/>
        </w:rPr>
        <w:t>изображаемому</w:t>
      </w:r>
      <w:proofErr w:type="gramEnd"/>
      <w:r w:rsidRPr="005A3062">
        <w:rPr>
          <w:rFonts w:ascii="Times New Roman" w:eastAsia="Calibri" w:hAnsi="Times New Roman" w:cs="Times New Roman"/>
          <w:sz w:val="24"/>
          <w:szCs w:val="24"/>
        </w:rPr>
        <w:t>. Связь поэмы с произведениями устного народного творчества. Оценка героев с позиций народа. Образы гусляров. Язык и стих поэмы.</w:t>
      </w:r>
    </w:p>
    <w:p w:rsidR="005A3062" w:rsidRPr="005A3062" w:rsidRDefault="005A3062" w:rsidP="005A3062">
      <w:pPr>
        <w:shd w:val="clear" w:color="auto" w:fill="FFFFFF"/>
        <w:spacing w:line="240" w:lineRule="auto"/>
        <w:ind w:left="50"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«Когда волнуется желтеющая нива...», «Молитва», «Ангел».</w:t>
      </w:r>
      <w:r w:rsidRPr="005A3062">
        <w:rPr>
          <w:rFonts w:ascii="Times New Roman" w:eastAsia="Calibri" w:hAnsi="Times New Roman" w:cs="Times New Roman"/>
          <w:sz w:val="24"/>
          <w:szCs w:val="24"/>
        </w:rPr>
        <w:t xml:space="preserve">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w:t>
      </w:r>
      <w:r w:rsidRPr="005A3062">
        <w:rPr>
          <w:rFonts w:ascii="Times New Roman" w:eastAsia="Calibri" w:hAnsi="Times New Roman" w:cs="Times New Roman"/>
          <w:sz w:val="24"/>
          <w:szCs w:val="24"/>
        </w:rPr>
        <w:softHyphen/>
        <w:t>щим ожидаемое счастье на земле.</w:t>
      </w:r>
    </w:p>
    <w:p w:rsidR="005A3062" w:rsidRPr="005A3062" w:rsidRDefault="005A3062" w:rsidP="005A3062">
      <w:pPr>
        <w:shd w:val="clear" w:color="auto" w:fill="FFFFFF"/>
        <w:spacing w:after="0" w:line="240" w:lineRule="auto"/>
        <w:ind w:left="43" w:firstLine="295"/>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xml:space="preserve">. </w:t>
      </w:r>
      <w:proofErr w:type="spellStart"/>
      <w:r w:rsidRPr="005A3062">
        <w:rPr>
          <w:rFonts w:ascii="Times New Roman" w:eastAsia="Calibri" w:hAnsi="Times New Roman" w:cs="Times New Roman"/>
          <w:sz w:val="24"/>
          <w:szCs w:val="24"/>
        </w:rPr>
        <w:t>Фольклоризм</w:t>
      </w:r>
      <w:proofErr w:type="spellEnd"/>
      <w:r w:rsidRPr="005A3062">
        <w:rPr>
          <w:rFonts w:ascii="Times New Roman" w:eastAsia="Calibri" w:hAnsi="Times New Roman" w:cs="Times New Roman"/>
          <w:sz w:val="24"/>
          <w:szCs w:val="24"/>
        </w:rPr>
        <w:t xml:space="preserve"> литературы (раз</w:t>
      </w:r>
      <w:r w:rsidRPr="005A3062">
        <w:rPr>
          <w:rFonts w:ascii="Times New Roman" w:eastAsia="Calibri" w:hAnsi="Times New Roman" w:cs="Times New Roman"/>
          <w:sz w:val="24"/>
          <w:szCs w:val="24"/>
        </w:rPr>
        <w:softHyphen/>
        <w:t>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Выразительное чтение отрывков поэмы, стихотворений. Устное рецензирование выразительного чтения. Участие в коллективном диалоге. Устный и письменный анализ стихотворений.</w:t>
      </w:r>
    </w:p>
    <w:p w:rsidR="005A3062" w:rsidRPr="005A3062" w:rsidRDefault="005A3062" w:rsidP="005A3062">
      <w:pPr>
        <w:shd w:val="clear" w:color="auto" w:fill="FFFFFF"/>
        <w:spacing w:line="240" w:lineRule="auto"/>
        <w:ind w:left="36" w:right="14" w:firstLine="317"/>
        <w:jc w:val="both"/>
        <w:rPr>
          <w:rFonts w:ascii="Times New Roman" w:eastAsia="Calibri" w:hAnsi="Times New Roman" w:cs="Times New Roman"/>
          <w:sz w:val="24"/>
          <w:szCs w:val="24"/>
        </w:rPr>
      </w:pPr>
      <w:r w:rsidRPr="005A3062">
        <w:rPr>
          <w:rFonts w:ascii="Times New Roman" w:eastAsia="Calibri" w:hAnsi="Times New Roman" w:cs="Times New Roman"/>
          <w:b/>
          <w:bCs/>
          <w:spacing w:val="-3"/>
          <w:sz w:val="24"/>
          <w:szCs w:val="24"/>
        </w:rPr>
        <w:t xml:space="preserve">Николай Васильевич Гоголь. </w:t>
      </w:r>
      <w:r w:rsidRPr="005A3062">
        <w:rPr>
          <w:rFonts w:ascii="Times New Roman" w:eastAsia="Calibri" w:hAnsi="Times New Roman" w:cs="Times New Roman"/>
          <w:spacing w:val="-3"/>
          <w:sz w:val="24"/>
          <w:szCs w:val="24"/>
        </w:rPr>
        <w:t>Краткий рассказ о жизни и творчестве писа</w:t>
      </w:r>
      <w:r w:rsidRPr="005A3062">
        <w:rPr>
          <w:rFonts w:ascii="Times New Roman" w:eastAsia="Calibri" w:hAnsi="Times New Roman" w:cs="Times New Roman"/>
          <w:spacing w:val="-3"/>
          <w:sz w:val="24"/>
          <w:szCs w:val="24"/>
        </w:rPr>
        <w:softHyphen/>
      </w:r>
      <w:r w:rsidRPr="005A3062">
        <w:rPr>
          <w:rFonts w:ascii="Times New Roman" w:eastAsia="Calibri" w:hAnsi="Times New Roman" w:cs="Times New Roman"/>
          <w:sz w:val="24"/>
          <w:szCs w:val="24"/>
        </w:rPr>
        <w:t>теля.</w:t>
      </w:r>
    </w:p>
    <w:p w:rsidR="005A3062" w:rsidRPr="005A3062" w:rsidRDefault="005A3062" w:rsidP="005A3062">
      <w:pPr>
        <w:shd w:val="clear" w:color="auto" w:fill="FFFFFF"/>
        <w:spacing w:before="14" w:line="240" w:lineRule="auto"/>
        <w:ind w:left="29" w:firstLine="317"/>
        <w:jc w:val="both"/>
        <w:rPr>
          <w:rFonts w:ascii="Times New Roman" w:eastAsia="Calibri" w:hAnsi="Times New Roman" w:cs="Times New Roman"/>
          <w:b/>
          <w:sz w:val="24"/>
          <w:szCs w:val="24"/>
        </w:rPr>
      </w:pPr>
      <w:r w:rsidRPr="005A3062">
        <w:rPr>
          <w:rFonts w:ascii="Times New Roman" w:eastAsia="Calibri" w:hAnsi="Times New Roman" w:cs="Times New Roman"/>
          <w:b/>
          <w:bCs/>
          <w:i/>
          <w:iCs/>
          <w:sz w:val="24"/>
          <w:szCs w:val="24"/>
        </w:rPr>
        <w:lastRenderedPageBreak/>
        <w:t xml:space="preserve">«Тарас Бульба». </w:t>
      </w:r>
      <w:r w:rsidRPr="005A3062">
        <w:rPr>
          <w:rFonts w:ascii="Times New Roman" w:eastAsia="Calibri" w:hAnsi="Times New Roman" w:cs="Times New Roman"/>
          <w:sz w:val="24"/>
          <w:szCs w:val="24"/>
        </w:rPr>
        <w:t>Прославление боевого товарищества, осуждение предательства. Героизм и самоотверженность Тараса и его товарищей-запорожцев в борьбе за освобож</w:t>
      </w:r>
      <w:r w:rsidRPr="005A3062">
        <w:rPr>
          <w:rFonts w:ascii="Times New Roman" w:eastAsia="Calibri" w:hAnsi="Times New Roman" w:cs="Times New Roman"/>
          <w:sz w:val="24"/>
          <w:szCs w:val="24"/>
        </w:rPr>
        <w:softHyphen/>
        <w:t xml:space="preserve">дение родной земли. Противопоставление Остапа </w:t>
      </w:r>
      <w:proofErr w:type="spellStart"/>
      <w:r w:rsidRPr="005A3062">
        <w:rPr>
          <w:rFonts w:ascii="Times New Roman" w:eastAsia="Calibri" w:hAnsi="Times New Roman" w:cs="Times New Roman"/>
          <w:sz w:val="24"/>
          <w:szCs w:val="24"/>
        </w:rPr>
        <w:t>Андрию</w:t>
      </w:r>
      <w:proofErr w:type="spellEnd"/>
      <w:r w:rsidRPr="005A3062">
        <w:rPr>
          <w:rFonts w:ascii="Times New Roman" w:eastAsia="Calibri" w:hAnsi="Times New Roman" w:cs="Times New Roman"/>
          <w:sz w:val="24"/>
          <w:szCs w:val="24"/>
        </w:rPr>
        <w:t xml:space="preserve">, смысл этого противопоставления. Патриотический пафос повести. Особенности   изображения людей и природы в повести. </w:t>
      </w:r>
    </w:p>
    <w:p w:rsidR="005A3062" w:rsidRPr="005A3062" w:rsidRDefault="005A3062" w:rsidP="005A3062">
      <w:pPr>
        <w:shd w:val="clear" w:color="auto" w:fill="FFFFFF"/>
        <w:spacing w:after="0" w:line="240" w:lineRule="auto"/>
        <w:ind w:left="29"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Историческая и фольклорная основа произведения. Роды литературы: эпос (развитие понятия).</w:t>
      </w:r>
    </w:p>
    <w:p w:rsidR="005A3062" w:rsidRPr="005A3062" w:rsidRDefault="005A3062" w:rsidP="005A3062">
      <w:pPr>
        <w:shd w:val="clear" w:color="auto" w:fill="FFFFFF"/>
        <w:spacing w:after="0" w:line="240" w:lineRule="auto"/>
        <w:ind w:left="331"/>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Литературный герой (развитие понятия).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Выразительное чтение фрагментов. Устное рецензирование выразительного чтения. Участие в коллективном диалоге. Устная и письменная характеристика героев (в том числе сравнительная). Составление анализа эпизода.</w:t>
      </w:r>
    </w:p>
    <w:p w:rsidR="005A3062" w:rsidRPr="005A3062" w:rsidRDefault="005A3062" w:rsidP="005A3062">
      <w:pPr>
        <w:shd w:val="clear" w:color="auto" w:fill="FFFFFF"/>
        <w:spacing w:before="274" w:line="240" w:lineRule="auto"/>
        <w:ind w:left="331"/>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Иван Сергеевич Тургенев. </w:t>
      </w:r>
      <w:r w:rsidRPr="005A3062">
        <w:rPr>
          <w:rFonts w:ascii="Times New Roman" w:eastAsia="Calibri" w:hAnsi="Times New Roman" w:cs="Times New Roman"/>
          <w:sz w:val="24"/>
          <w:szCs w:val="24"/>
        </w:rPr>
        <w:t>Краткий рассказ о жизни и творчестве писателя.</w:t>
      </w:r>
    </w:p>
    <w:p w:rsidR="005A3062" w:rsidRPr="005A3062" w:rsidRDefault="005A3062" w:rsidP="005A3062">
      <w:pPr>
        <w:shd w:val="clear" w:color="auto" w:fill="FFFFFF"/>
        <w:spacing w:line="240" w:lineRule="auto"/>
        <w:ind w:left="14" w:right="22" w:firstLine="331"/>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«Бирюк». </w:t>
      </w:r>
      <w:r w:rsidRPr="005A3062">
        <w:rPr>
          <w:rFonts w:ascii="Times New Roman" w:eastAsia="Calibri" w:hAnsi="Times New Roman" w:cs="Times New Roman"/>
          <w:sz w:val="24"/>
          <w:szCs w:val="24"/>
        </w:rPr>
        <w:t>Изображение быта крестьян, авторское отно</w:t>
      </w:r>
      <w:r w:rsidRPr="005A3062">
        <w:rPr>
          <w:rFonts w:ascii="Times New Roman" w:eastAsia="Calibri" w:hAnsi="Times New Roman" w:cs="Times New Roman"/>
          <w:sz w:val="24"/>
          <w:szCs w:val="24"/>
        </w:rPr>
        <w:softHyphen/>
        <w:t xml:space="preserve">шение к </w:t>
      </w:r>
      <w:proofErr w:type="gramStart"/>
      <w:r w:rsidRPr="005A3062">
        <w:rPr>
          <w:rFonts w:ascii="Times New Roman" w:eastAsia="Calibri" w:hAnsi="Times New Roman" w:cs="Times New Roman"/>
          <w:sz w:val="24"/>
          <w:szCs w:val="24"/>
        </w:rPr>
        <w:t>бесправным</w:t>
      </w:r>
      <w:proofErr w:type="gramEnd"/>
      <w:r w:rsidRPr="005A3062">
        <w:rPr>
          <w:rFonts w:ascii="Times New Roman" w:eastAsia="Calibri" w:hAnsi="Times New Roman" w:cs="Times New Roman"/>
          <w:sz w:val="24"/>
          <w:szCs w:val="24"/>
        </w:rPr>
        <w:t xml:space="preserve"> и обездоленным. Мастерство в изоб</w:t>
      </w:r>
      <w:r w:rsidRPr="005A3062">
        <w:rPr>
          <w:rFonts w:ascii="Times New Roman" w:eastAsia="Calibri" w:hAnsi="Times New Roman" w:cs="Times New Roman"/>
          <w:sz w:val="24"/>
          <w:szCs w:val="24"/>
        </w:rPr>
        <w:softHyphen/>
        <w:t>ражении   пейзажа. Художественные особенности рассказа.</w:t>
      </w:r>
    </w:p>
    <w:p w:rsidR="005A3062" w:rsidRPr="005A3062" w:rsidRDefault="005A3062" w:rsidP="005A3062">
      <w:pPr>
        <w:shd w:val="clear" w:color="auto" w:fill="FFFFFF"/>
        <w:spacing w:line="240" w:lineRule="auto"/>
        <w:ind w:right="22" w:firstLine="310"/>
        <w:jc w:val="both"/>
        <w:rPr>
          <w:rFonts w:ascii="Times New Roman" w:eastAsia="Calibri" w:hAnsi="Times New Roman" w:cs="Times New Roman"/>
          <w:sz w:val="24"/>
          <w:szCs w:val="24"/>
        </w:rPr>
      </w:pPr>
      <w:r w:rsidRPr="005A3062">
        <w:rPr>
          <w:rFonts w:ascii="Times New Roman" w:eastAsia="Calibri" w:hAnsi="Times New Roman" w:cs="Times New Roman"/>
          <w:b/>
          <w:bCs/>
          <w:spacing w:val="-4"/>
          <w:sz w:val="24"/>
          <w:szCs w:val="24"/>
        </w:rPr>
        <w:t xml:space="preserve">Стихотворения в прозе. </w:t>
      </w:r>
      <w:r w:rsidRPr="005A3062">
        <w:rPr>
          <w:rFonts w:ascii="Times New Roman" w:eastAsia="Calibri" w:hAnsi="Times New Roman" w:cs="Times New Roman"/>
          <w:b/>
          <w:bCs/>
          <w:i/>
          <w:iCs/>
          <w:spacing w:val="-4"/>
          <w:sz w:val="24"/>
          <w:szCs w:val="24"/>
        </w:rPr>
        <w:t xml:space="preserve">«Русский язык». </w:t>
      </w:r>
      <w:r w:rsidRPr="005A3062">
        <w:rPr>
          <w:rFonts w:ascii="Times New Roman" w:eastAsia="Calibri" w:hAnsi="Times New Roman" w:cs="Times New Roman"/>
          <w:spacing w:val="-4"/>
          <w:sz w:val="24"/>
          <w:szCs w:val="24"/>
        </w:rPr>
        <w:t xml:space="preserve">Тургенев о </w:t>
      </w:r>
      <w:r w:rsidRPr="005A3062">
        <w:rPr>
          <w:rFonts w:ascii="Times New Roman" w:eastAsia="Calibri" w:hAnsi="Times New Roman" w:cs="Times New Roman"/>
          <w:sz w:val="24"/>
          <w:szCs w:val="24"/>
        </w:rPr>
        <w:t xml:space="preserve">богатстве и красоте русского языка. Родной язык как духовная опора человека. </w:t>
      </w:r>
      <w:r w:rsidRPr="005A3062">
        <w:rPr>
          <w:rFonts w:ascii="Times New Roman" w:eastAsia="Calibri" w:hAnsi="Times New Roman" w:cs="Times New Roman"/>
          <w:b/>
          <w:bCs/>
          <w:i/>
          <w:iCs/>
          <w:sz w:val="24"/>
          <w:szCs w:val="24"/>
        </w:rPr>
        <w:t xml:space="preserve">«Близнецы», «Два богача». </w:t>
      </w:r>
      <w:r w:rsidRPr="005A3062">
        <w:rPr>
          <w:rFonts w:ascii="Times New Roman" w:eastAsia="Calibri" w:hAnsi="Times New Roman" w:cs="Times New Roman"/>
          <w:sz w:val="24"/>
          <w:szCs w:val="24"/>
        </w:rPr>
        <w:t>Нрав</w:t>
      </w:r>
      <w:r w:rsidRPr="005A3062">
        <w:rPr>
          <w:rFonts w:ascii="Times New Roman" w:eastAsia="Calibri" w:hAnsi="Times New Roman" w:cs="Times New Roman"/>
          <w:sz w:val="24"/>
          <w:szCs w:val="24"/>
        </w:rPr>
        <w:softHyphen/>
        <w:t>ственность и человеческие взаимоотношения.</w:t>
      </w:r>
    </w:p>
    <w:p w:rsidR="005A3062" w:rsidRPr="005A3062" w:rsidRDefault="005A3062" w:rsidP="005A3062">
      <w:pPr>
        <w:shd w:val="clear" w:color="auto" w:fill="FFFFFF"/>
        <w:spacing w:after="0" w:line="240" w:lineRule="auto"/>
        <w:ind w:left="324"/>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Стихотворения в прозе. Лирическая миниатюра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xml:space="preserve"> Устный и письменный анализ текста. Участие в коллективном диалоге. Устный и письменный ответы на проблемные вопросы.</w:t>
      </w:r>
    </w:p>
    <w:p w:rsidR="005A3062" w:rsidRPr="005A3062" w:rsidRDefault="005A3062" w:rsidP="005A3062">
      <w:pPr>
        <w:shd w:val="clear" w:color="auto" w:fill="FFFFFF"/>
        <w:spacing w:before="252" w:line="240" w:lineRule="auto"/>
        <w:ind w:left="7" w:right="43" w:firstLine="317"/>
        <w:jc w:val="both"/>
        <w:rPr>
          <w:rFonts w:ascii="Times New Roman" w:eastAsia="Calibri" w:hAnsi="Times New Roman" w:cs="Times New Roman"/>
          <w:sz w:val="24"/>
          <w:szCs w:val="24"/>
        </w:rPr>
      </w:pPr>
      <w:r w:rsidRPr="005A3062">
        <w:rPr>
          <w:rFonts w:ascii="Times New Roman" w:eastAsia="Calibri" w:hAnsi="Times New Roman" w:cs="Times New Roman"/>
          <w:b/>
          <w:bCs/>
          <w:spacing w:val="-3"/>
          <w:sz w:val="24"/>
          <w:szCs w:val="24"/>
        </w:rPr>
        <w:t xml:space="preserve">Николай Алексеевич Некрасов. </w:t>
      </w:r>
      <w:r w:rsidRPr="005A3062">
        <w:rPr>
          <w:rFonts w:ascii="Times New Roman" w:eastAsia="Calibri" w:hAnsi="Times New Roman" w:cs="Times New Roman"/>
          <w:spacing w:val="-3"/>
          <w:sz w:val="24"/>
          <w:szCs w:val="24"/>
        </w:rPr>
        <w:t>Краткий рассказ о пи</w:t>
      </w:r>
      <w:r w:rsidRPr="005A3062">
        <w:rPr>
          <w:rFonts w:ascii="Times New Roman" w:eastAsia="Calibri" w:hAnsi="Times New Roman" w:cs="Times New Roman"/>
          <w:spacing w:val="-3"/>
          <w:sz w:val="24"/>
          <w:szCs w:val="24"/>
        </w:rPr>
        <w:softHyphen/>
      </w:r>
      <w:r w:rsidRPr="005A3062">
        <w:rPr>
          <w:rFonts w:ascii="Times New Roman" w:eastAsia="Calibri" w:hAnsi="Times New Roman" w:cs="Times New Roman"/>
          <w:sz w:val="24"/>
          <w:szCs w:val="24"/>
        </w:rPr>
        <w:t>сателе.</w:t>
      </w:r>
    </w:p>
    <w:p w:rsidR="005A3062" w:rsidRPr="005A3062" w:rsidRDefault="005A3062" w:rsidP="005A3062">
      <w:pPr>
        <w:shd w:val="clear" w:color="auto" w:fill="FFFFFF"/>
        <w:spacing w:before="22" w:line="240" w:lineRule="auto"/>
        <w:ind w:right="43" w:firstLine="317"/>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3"/>
          <w:sz w:val="24"/>
          <w:szCs w:val="24"/>
        </w:rPr>
        <w:t xml:space="preserve">«Русские женщины» </w:t>
      </w:r>
      <w:r w:rsidRPr="005A3062">
        <w:rPr>
          <w:rFonts w:ascii="Times New Roman" w:eastAsia="Calibri" w:hAnsi="Times New Roman" w:cs="Times New Roman"/>
          <w:i/>
          <w:iCs/>
          <w:spacing w:val="-3"/>
          <w:sz w:val="24"/>
          <w:szCs w:val="24"/>
        </w:rPr>
        <w:t xml:space="preserve">(«Княгиня Трубецкая»). </w:t>
      </w:r>
      <w:r w:rsidRPr="005A3062">
        <w:rPr>
          <w:rFonts w:ascii="Times New Roman" w:eastAsia="Calibri" w:hAnsi="Times New Roman" w:cs="Times New Roman"/>
          <w:spacing w:val="-3"/>
          <w:sz w:val="24"/>
          <w:szCs w:val="24"/>
        </w:rPr>
        <w:t>Историче</w:t>
      </w:r>
      <w:r w:rsidRPr="005A3062">
        <w:rPr>
          <w:rFonts w:ascii="Times New Roman" w:eastAsia="Calibri" w:hAnsi="Times New Roman" w:cs="Times New Roman"/>
          <w:spacing w:val="-3"/>
          <w:sz w:val="24"/>
          <w:szCs w:val="24"/>
        </w:rPr>
        <w:softHyphen/>
      </w:r>
      <w:r w:rsidRPr="005A3062">
        <w:rPr>
          <w:rFonts w:ascii="Times New Roman" w:eastAsia="Calibri" w:hAnsi="Times New Roman" w:cs="Times New Roman"/>
          <w:sz w:val="24"/>
          <w:szCs w:val="24"/>
        </w:rPr>
        <w:t>ская основа поэмы. Величие духа русских женщин, отпра</w:t>
      </w:r>
      <w:r w:rsidRPr="005A3062">
        <w:rPr>
          <w:rFonts w:ascii="Times New Roman" w:eastAsia="Calibri" w:hAnsi="Times New Roman" w:cs="Times New Roman"/>
          <w:sz w:val="24"/>
          <w:szCs w:val="24"/>
        </w:rPr>
        <w:softHyphen/>
        <w:t>вившихся вслед за осужденными мужьями в Сибирь. Ху</w:t>
      </w:r>
      <w:r w:rsidRPr="005A3062">
        <w:rPr>
          <w:rFonts w:ascii="Times New Roman" w:eastAsia="Calibri" w:hAnsi="Times New Roman" w:cs="Times New Roman"/>
          <w:sz w:val="24"/>
          <w:szCs w:val="24"/>
        </w:rPr>
        <w:softHyphen/>
        <w:t>дожественные особенности исторических поэм Некрасова.</w:t>
      </w:r>
    </w:p>
    <w:p w:rsidR="005A3062" w:rsidRPr="005A3062" w:rsidRDefault="005A3062" w:rsidP="005A3062">
      <w:pPr>
        <w:shd w:val="clear" w:color="auto" w:fill="FFFFFF"/>
        <w:spacing w:line="240" w:lineRule="auto"/>
        <w:ind w:right="43" w:firstLine="317"/>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«Размышления у парадного подъезда». </w:t>
      </w:r>
      <w:r w:rsidRPr="005A3062">
        <w:rPr>
          <w:rFonts w:ascii="Times New Roman" w:eastAsia="Calibri" w:hAnsi="Times New Roman" w:cs="Times New Roman"/>
          <w:sz w:val="24"/>
          <w:szCs w:val="24"/>
        </w:rPr>
        <w:t>Боль поэта за судьбу народа. Своеобразие некрасовской музы. (Для чтения и обсуждения.)</w:t>
      </w:r>
    </w:p>
    <w:p w:rsidR="005A3062" w:rsidRPr="005A3062" w:rsidRDefault="005A3062" w:rsidP="005A3062">
      <w:pPr>
        <w:shd w:val="clear" w:color="auto" w:fill="FFFFFF"/>
        <w:spacing w:after="0" w:line="240" w:lineRule="auto"/>
        <w:ind w:right="50"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Поэма (развитие понятия). Трех</w:t>
      </w:r>
      <w:r w:rsidRPr="005A3062">
        <w:rPr>
          <w:rFonts w:ascii="Times New Roman" w:eastAsia="Calibri" w:hAnsi="Times New Roman" w:cs="Times New Roman"/>
          <w:sz w:val="24"/>
          <w:szCs w:val="24"/>
        </w:rPr>
        <w:softHyphen/>
        <w:t>сложные размеры стиха (развитие понятия). Историческая поэма как разновидность лироэпического жанра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Письменный ответ на вопрос проблемного характера. Устный и письменный анализ отрывков. Устное рецензирование выразительного чтения.</w:t>
      </w:r>
    </w:p>
    <w:p w:rsidR="005A3062" w:rsidRPr="005A3062" w:rsidRDefault="005A3062" w:rsidP="005A3062">
      <w:pPr>
        <w:shd w:val="clear" w:color="auto" w:fill="FFFFFF"/>
        <w:spacing w:after="0" w:line="240" w:lineRule="auto"/>
        <w:ind w:left="310"/>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Алексей Константинович Толстой. </w:t>
      </w:r>
      <w:r w:rsidRPr="005A3062">
        <w:rPr>
          <w:rFonts w:ascii="Times New Roman" w:eastAsia="Calibri" w:hAnsi="Times New Roman" w:cs="Times New Roman"/>
          <w:sz w:val="24"/>
          <w:szCs w:val="24"/>
        </w:rPr>
        <w:t xml:space="preserve">Краткий рассказ о жизни и творчестве поэта. Исторические баллады </w:t>
      </w:r>
      <w:r w:rsidRPr="005A3062">
        <w:rPr>
          <w:rFonts w:ascii="Times New Roman" w:eastAsia="Calibri" w:hAnsi="Times New Roman" w:cs="Times New Roman"/>
          <w:b/>
          <w:bCs/>
          <w:i/>
          <w:iCs/>
          <w:sz w:val="24"/>
          <w:szCs w:val="24"/>
        </w:rPr>
        <w:t xml:space="preserve">«Василий Шибанов» </w:t>
      </w:r>
      <w:r w:rsidRPr="005A3062">
        <w:rPr>
          <w:rFonts w:ascii="Times New Roman" w:eastAsia="Calibri" w:hAnsi="Times New Roman" w:cs="Times New Roman"/>
          <w:sz w:val="24"/>
          <w:szCs w:val="24"/>
        </w:rPr>
        <w:t xml:space="preserve">и </w:t>
      </w:r>
      <w:r w:rsidRPr="005A3062">
        <w:rPr>
          <w:rFonts w:ascii="Times New Roman" w:eastAsia="Calibri" w:hAnsi="Times New Roman" w:cs="Times New Roman"/>
          <w:b/>
          <w:bCs/>
          <w:i/>
          <w:iCs/>
          <w:sz w:val="24"/>
          <w:szCs w:val="24"/>
        </w:rPr>
        <w:t xml:space="preserve">«Князь Михайло  Репнин». </w:t>
      </w:r>
      <w:r w:rsidRPr="005A3062">
        <w:rPr>
          <w:rFonts w:ascii="Times New Roman" w:eastAsia="Calibri" w:hAnsi="Times New Roman" w:cs="Times New Roman"/>
          <w:sz w:val="24"/>
          <w:szCs w:val="24"/>
        </w:rPr>
        <w:t>Воспроизведение исторического колорита эпохи. Правда и вымысел. Тема древнерусского «рыцарства», про</w:t>
      </w:r>
      <w:r w:rsidRPr="005A3062">
        <w:rPr>
          <w:rFonts w:ascii="Times New Roman" w:eastAsia="Calibri" w:hAnsi="Times New Roman" w:cs="Times New Roman"/>
          <w:sz w:val="24"/>
          <w:szCs w:val="24"/>
        </w:rPr>
        <w:softHyphen/>
        <w:t>тивостоящего самовластию.</w:t>
      </w:r>
    </w:p>
    <w:p w:rsidR="005A3062" w:rsidRPr="005A3062" w:rsidRDefault="005A3062" w:rsidP="005A3062">
      <w:pPr>
        <w:shd w:val="clear" w:color="auto" w:fill="FFFFFF"/>
        <w:spacing w:after="0" w:line="240" w:lineRule="auto"/>
        <w:ind w:right="50"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Историческая баллада (развитие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Выразительное чтение исторических баллад. Устный и письменный ответы на вопросы проблемного характера. Рецензирование выразительного чтения.</w:t>
      </w:r>
    </w:p>
    <w:p w:rsidR="005A3062" w:rsidRPr="005A3062" w:rsidRDefault="005A3062" w:rsidP="005A3062">
      <w:pPr>
        <w:shd w:val="clear" w:color="auto" w:fill="FFFFFF"/>
        <w:spacing w:before="216" w:line="240" w:lineRule="auto"/>
        <w:ind w:left="14" w:right="43" w:firstLine="324"/>
        <w:jc w:val="both"/>
        <w:rPr>
          <w:rFonts w:ascii="Times New Roman" w:eastAsia="Calibri" w:hAnsi="Times New Roman" w:cs="Times New Roman"/>
          <w:sz w:val="24"/>
          <w:szCs w:val="24"/>
        </w:rPr>
      </w:pPr>
      <w:r w:rsidRPr="005A3062">
        <w:rPr>
          <w:rFonts w:ascii="Times New Roman" w:eastAsia="Calibri" w:hAnsi="Times New Roman" w:cs="Times New Roman"/>
          <w:b/>
          <w:bCs/>
          <w:spacing w:val="-6"/>
          <w:sz w:val="24"/>
          <w:szCs w:val="24"/>
        </w:rPr>
        <w:t xml:space="preserve">Михаил </w:t>
      </w:r>
      <w:proofErr w:type="spellStart"/>
      <w:r w:rsidRPr="005A3062">
        <w:rPr>
          <w:rFonts w:ascii="Times New Roman" w:eastAsia="Calibri" w:hAnsi="Times New Roman" w:cs="Times New Roman"/>
          <w:b/>
          <w:bCs/>
          <w:spacing w:val="-6"/>
          <w:sz w:val="24"/>
          <w:szCs w:val="24"/>
        </w:rPr>
        <w:t>Евграфович</w:t>
      </w:r>
      <w:proofErr w:type="spellEnd"/>
      <w:r w:rsidRPr="005A3062">
        <w:rPr>
          <w:rFonts w:ascii="Times New Roman" w:eastAsia="Calibri" w:hAnsi="Times New Roman" w:cs="Times New Roman"/>
          <w:b/>
          <w:bCs/>
          <w:spacing w:val="-6"/>
          <w:sz w:val="24"/>
          <w:szCs w:val="24"/>
        </w:rPr>
        <w:t xml:space="preserve"> Салтыков-Щедрин. </w:t>
      </w:r>
      <w:r w:rsidRPr="005A3062">
        <w:rPr>
          <w:rFonts w:ascii="Times New Roman" w:eastAsia="Calibri" w:hAnsi="Times New Roman" w:cs="Times New Roman"/>
          <w:spacing w:val="-6"/>
          <w:sz w:val="24"/>
          <w:szCs w:val="24"/>
        </w:rPr>
        <w:t xml:space="preserve">Краткий рассказ </w:t>
      </w:r>
      <w:r w:rsidRPr="005A3062">
        <w:rPr>
          <w:rFonts w:ascii="Times New Roman" w:eastAsia="Calibri" w:hAnsi="Times New Roman" w:cs="Times New Roman"/>
          <w:sz w:val="24"/>
          <w:szCs w:val="24"/>
        </w:rPr>
        <w:t>о писателе.</w:t>
      </w:r>
    </w:p>
    <w:p w:rsidR="005A3062" w:rsidRPr="005A3062" w:rsidRDefault="005A3062" w:rsidP="005A3062">
      <w:pPr>
        <w:shd w:val="clear" w:color="auto" w:fill="FFFFFF"/>
        <w:spacing w:line="240" w:lineRule="auto"/>
        <w:ind w:left="29" w:right="29" w:firstLine="324"/>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4"/>
          <w:sz w:val="24"/>
          <w:szCs w:val="24"/>
        </w:rPr>
        <w:t xml:space="preserve">«Повесть о том, как один мужик двух генералов </w:t>
      </w:r>
      <w:r w:rsidRPr="005A3062">
        <w:rPr>
          <w:rFonts w:ascii="Times New Roman" w:eastAsia="Calibri" w:hAnsi="Times New Roman" w:cs="Times New Roman"/>
          <w:b/>
          <w:bCs/>
          <w:i/>
          <w:iCs/>
          <w:sz w:val="24"/>
          <w:szCs w:val="24"/>
        </w:rPr>
        <w:t xml:space="preserve">прокормил». </w:t>
      </w:r>
      <w:r w:rsidRPr="005A3062">
        <w:rPr>
          <w:rFonts w:ascii="Times New Roman" w:eastAsia="Calibri" w:hAnsi="Times New Roman" w:cs="Times New Roman"/>
          <w:sz w:val="24"/>
          <w:szCs w:val="24"/>
        </w:rPr>
        <w:t>Нравственные пороки общества. Паразитизм генералов, трудолюбие и сметливость мужика. Осуждение покорности мужика. Сатира в «Повести...».</w:t>
      </w:r>
    </w:p>
    <w:p w:rsidR="005A3062" w:rsidRPr="005A3062" w:rsidRDefault="005A3062" w:rsidP="005A3062">
      <w:pPr>
        <w:shd w:val="clear" w:color="auto" w:fill="FFFFFF"/>
        <w:spacing w:line="240" w:lineRule="auto"/>
        <w:ind w:left="353"/>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lastRenderedPageBreak/>
        <w:t xml:space="preserve">«Дикий помещик». </w:t>
      </w:r>
      <w:r w:rsidRPr="005A3062">
        <w:rPr>
          <w:rFonts w:ascii="Times New Roman" w:eastAsia="Calibri" w:hAnsi="Times New Roman" w:cs="Times New Roman"/>
          <w:sz w:val="24"/>
          <w:szCs w:val="24"/>
        </w:rPr>
        <w:t>Для самостоятельного чтения.</w:t>
      </w:r>
    </w:p>
    <w:p w:rsidR="005A3062" w:rsidRPr="005A3062" w:rsidRDefault="005A3062" w:rsidP="005A3062">
      <w:pPr>
        <w:shd w:val="clear" w:color="auto" w:fill="FFFFFF"/>
        <w:spacing w:after="0" w:line="240" w:lineRule="auto"/>
        <w:ind w:left="22" w:right="43" w:firstLine="31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Гротеск (начальные представ</w:t>
      </w:r>
      <w:r w:rsidRPr="005A3062">
        <w:rPr>
          <w:rFonts w:ascii="Times New Roman" w:eastAsia="Calibri" w:hAnsi="Times New Roman" w:cs="Times New Roman"/>
          <w:sz w:val="24"/>
          <w:szCs w:val="24"/>
        </w:rPr>
        <w:softHyphen/>
        <w:t>ления). Ирония (развитие представлений)</w:t>
      </w:r>
    </w:p>
    <w:p w:rsidR="005A3062" w:rsidRPr="005A3062" w:rsidRDefault="005A3062" w:rsidP="005A3062">
      <w:pPr>
        <w:shd w:val="clear" w:color="auto" w:fill="FFFFFF"/>
        <w:spacing w:before="7" w:after="0" w:line="240" w:lineRule="auto"/>
        <w:ind w:right="50"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Решение тестов. Устная и письменная характеристика героев. Составление викторины на знание текстов. Составление плана письменного высказывания.</w:t>
      </w:r>
    </w:p>
    <w:p w:rsidR="005A3062" w:rsidRPr="005A3062" w:rsidRDefault="005A3062" w:rsidP="005A3062">
      <w:pPr>
        <w:shd w:val="clear" w:color="auto" w:fill="FFFFFF"/>
        <w:spacing w:before="173" w:line="240" w:lineRule="auto"/>
        <w:ind w:left="346"/>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Лев Николаевич Толстой. </w:t>
      </w:r>
      <w:r w:rsidRPr="005A3062">
        <w:rPr>
          <w:rFonts w:ascii="Times New Roman" w:eastAsia="Calibri" w:hAnsi="Times New Roman" w:cs="Times New Roman"/>
          <w:sz w:val="24"/>
          <w:szCs w:val="24"/>
        </w:rPr>
        <w:t>Краткий рассказ о писателе (детство, юность, начало литературного творчества).</w:t>
      </w:r>
    </w:p>
    <w:p w:rsidR="005A3062" w:rsidRPr="005A3062" w:rsidRDefault="005A3062" w:rsidP="005A3062">
      <w:pPr>
        <w:shd w:val="clear" w:color="auto" w:fill="FFFFFF"/>
        <w:spacing w:line="240" w:lineRule="auto"/>
        <w:ind w:left="29" w:right="29" w:firstLine="317"/>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«Детство». </w:t>
      </w:r>
      <w:r w:rsidRPr="005A3062">
        <w:rPr>
          <w:rFonts w:ascii="Times New Roman" w:eastAsia="Calibri" w:hAnsi="Times New Roman" w:cs="Times New Roman"/>
          <w:sz w:val="24"/>
          <w:szCs w:val="24"/>
        </w:rPr>
        <w:t xml:space="preserve">Главы из повести: </w:t>
      </w:r>
      <w:r w:rsidRPr="005A3062">
        <w:rPr>
          <w:rFonts w:ascii="Times New Roman" w:eastAsia="Calibri" w:hAnsi="Times New Roman" w:cs="Times New Roman"/>
          <w:b/>
          <w:i/>
          <w:sz w:val="24"/>
          <w:szCs w:val="24"/>
        </w:rPr>
        <w:t xml:space="preserve">«Классы», «Наталья </w:t>
      </w:r>
      <w:proofErr w:type="spellStart"/>
      <w:r w:rsidRPr="005A3062">
        <w:rPr>
          <w:rFonts w:ascii="Times New Roman" w:eastAsia="Calibri" w:hAnsi="Times New Roman" w:cs="Times New Roman"/>
          <w:b/>
          <w:i/>
          <w:sz w:val="24"/>
          <w:szCs w:val="24"/>
        </w:rPr>
        <w:t>Савишна</w:t>
      </w:r>
      <w:proofErr w:type="spellEnd"/>
      <w:r w:rsidRPr="005A3062">
        <w:rPr>
          <w:rFonts w:ascii="Times New Roman" w:eastAsia="Calibri" w:hAnsi="Times New Roman" w:cs="Times New Roman"/>
          <w:b/>
          <w:i/>
          <w:sz w:val="24"/>
          <w:szCs w:val="24"/>
        </w:rPr>
        <w:t>», «</w:t>
      </w:r>
      <w:proofErr w:type="spellStart"/>
      <w:r w:rsidRPr="005A3062">
        <w:rPr>
          <w:rFonts w:ascii="Times New Roman" w:eastAsia="Calibri" w:hAnsi="Times New Roman" w:cs="Times New Roman"/>
          <w:b/>
          <w:i/>
          <w:sz w:val="24"/>
          <w:szCs w:val="24"/>
          <w:lang w:val="en-US"/>
        </w:rPr>
        <w:t>Maman</w:t>
      </w:r>
      <w:proofErr w:type="spellEnd"/>
      <w:r w:rsidRPr="005A3062">
        <w:rPr>
          <w:rFonts w:ascii="Times New Roman" w:eastAsia="Calibri" w:hAnsi="Times New Roman" w:cs="Times New Roman"/>
          <w:b/>
          <w:i/>
          <w:sz w:val="24"/>
          <w:szCs w:val="24"/>
        </w:rPr>
        <w:t>»</w:t>
      </w:r>
      <w:r w:rsidRPr="005A3062">
        <w:rPr>
          <w:rFonts w:ascii="Times New Roman" w:eastAsia="Calibri" w:hAnsi="Times New Roman" w:cs="Times New Roman"/>
          <w:sz w:val="24"/>
          <w:szCs w:val="24"/>
        </w:rPr>
        <w:t xml:space="preserve"> и др. Взаимоотношения детей и взрос</w:t>
      </w:r>
      <w:r w:rsidRPr="005A3062">
        <w:rPr>
          <w:rFonts w:ascii="Times New Roman" w:eastAsia="Calibri" w:hAnsi="Times New Roman" w:cs="Times New Roman"/>
          <w:sz w:val="24"/>
          <w:szCs w:val="24"/>
        </w:rPr>
        <w:softHyphen/>
        <w:t>лых. Проявления чувств героя, беспощадность к себе, ана</w:t>
      </w:r>
      <w:r w:rsidRPr="005A3062">
        <w:rPr>
          <w:rFonts w:ascii="Times New Roman" w:eastAsia="Calibri" w:hAnsi="Times New Roman" w:cs="Times New Roman"/>
          <w:sz w:val="24"/>
          <w:szCs w:val="24"/>
        </w:rPr>
        <w:softHyphen/>
        <w:t>лиз собственных поступков.</w:t>
      </w:r>
    </w:p>
    <w:p w:rsidR="005A3062" w:rsidRPr="005A3062" w:rsidRDefault="005A3062" w:rsidP="005A3062">
      <w:pPr>
        <w:shd w:val="clear" w:color="auto" w:fill="FFFFFF"/>
        <w:spacing w:after="0" w:line="240" w:lineRule="auto"/>
        <w:ind w:left="43" w:right="29"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Автобиографическое художест</w:t>
      </w:r>
      <w:r w:rsidRPr="005A3062">
        <w:rPr>
          <w:rFonts w:ascii="Times New Roman" w:eastAsia="Calibri" w:hAnsi="Times New Roman" w:cs="Times New Roman"/>
          <w:sz w:val="24"/>
          <w:szCs w:val="24"/>
        </w:rPr>
        <w:softHyphen/>
        <w:t>венное произведение (развитие понятия). Герой-повество</w:t>
      </w:r>
      <w:r w:rsidRPr="005A3062">
        <w:rPr>
          <w:rFonts w:ascii="Times New Roman" w:eastAsia="Calibri" w:hAnsi="Times New Roman" w:cs="Times New Roman"/>
          <w:sz w:val="24"/>
          <w:szCs w:val="24"/>
        </w:rPr>
        <w:softHyphen/>
        <w:t>ватель (развитие понятия).</w:t>
      </w:r>
    </w:p>
    <w:p w:rsidR="005A3062" w:rsidRPr="005A3062" w:rsidRDefault="005A3062" w:rsidP="005A3062">
      <w:pPr>
        <w:shd w:val="clear" w:color="auto" w:fill="FFFFFF"/>
        <w:spacing w:before="7" w:after="0" w:line="240" w:lineRule="auto"/>
        <w:ind w:right="50" w:firstLine="310"/>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Участие в коллективном диалоге. Выразительное чтение фрагментов повести. Различные виды пересказов. Составление плана анализа эпизода. Анализ фрагмента эпического произведения.</w:t>
      </w:r>
    </w:p>
    <w:p w:rsidR="005A3062" w:rsidRPr="005A3062" w:rsidRDefault="005A3062" w:rsidP="005A3062">
      <w:pPr>
        <w:shd w:val="clear" w:color="auto" w:fill="FFFFFF"/>
        <w:spacing w:before="245" w:line="240" w:lineRule="auto"/>
        <w:ind w:left="367"/>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Антон Павлович Чехов. </w:t>
      </w:r>
      <w:r w:rsidRPr="005A3062">
        <w:rPr>
          <w:rFonts w:ascii="Times New Roman" w:eastAsia="Calibri" w:hAnsi="Times New Roman" w:cs="Times New Roman"/>
          <w:sz w:val="24"/>
          <w:szCs w:val="24"/>
        </w:rPr>
        <w:t>Краткий рассказ о писателе.</w:t>
      </w:r>
    </w:p>
    <w:p w:rsidR="005A3062" w:rsidRPr="005A3062" w:rsidRDefault="005A3062" w:rsidP="005A3062">
      <w:pPr>
        <w:shd w:val="clear" w:color="auto" w:fill="FFFFFF"/>
        <w:spacing w:line="240" w:lineRule="auto"/>
        <w:ind w:left="58" w:firstLine="331"/>
        <w:jc w:val="both"/>
        <w:rPr>
          <w:rFonts w:ascii="Times New Roman" w:eastAsia="Calibri" w:hAnsi="Times New Roman" w:cs="Times New Roman"/>
          <w:sz w:val="24"/>
          <w:szCs w:val="24"/>
        </w:rPr>
      </w:pPr>
      <w:r w:rsidRPr="005A3062">
        <w:rPr>
          <w:rFonts w:ascii="Times New Roman" w:eastAsia="Calibri" w:hAnsi="Times New Roman" w:cs="Times New Roman"/>
          <w:i/>
          <w:iCs/>
          <w:sz w:val="24"/>
          <w:szCs w:val="24"/>
        </w:rPr>
        <w:t xml:space="preserve">«Хамелеон». </w:t>
      </w:r>
      <w:r w:rsidRPr="005A3062">
        <w:rPr>
          <w:rFonts w:ascii="Times New Roman" w:eastAsia="Calibri" w:hAnsi="Times New Roman" w:cs="Times New Roman"/>
          <w:sz w:val="24"/>
          <w:szCs w:val="24"/>
        </w:rPr>
        <w:t>Живая картина нравов. Осмеяние трусости и угодничества. Смысл названия рассказа. «Говорящие фами</w:t>
      </w:r>
      <w:r w:rsidRPr="005A3062">
        <w:rPr>
          <w:rFonts w:ascii="Times New Roman" w:eastAsia="Calibri" w:hAnsi="Times New Roman" w:cs="Times New Roman"/>
          <w:sz w:val="24"/>
          <w:szCs w:val="24"/>
        </w:rPr>
        <w:softHyphen/>
        <w:t>лии» как средство юмористической характеристики.</w:t>
      </w:r>
    </w:p>
    <w:p w:rsidR="005A3062" w:rsidRPr="005A3062" w:rsidRDefault="005A3062" w:rsidP="005A3062">
      <w:pPr>
        <w:shd w:val="clear" w:color="auto" w:fill="FFFFFF"/>
        <w:spacing w:before="7" w:line="240" w:lineRule="auto"/>
        <w:ind w:left="36" w:right="7" w:firstLine="324"/>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2"/>
          <w:sz w:val="24"/>
          <w:szCs w:val="24"/>
        </w:rPr>
        <w:t xml:space="preserve">«Злоумышленник», «Размазня». </w:t>
      </w:r>
      <w:r w:rsidRPr="005A3062">
        <w:rPr>
          <w:rFonts w:ascii="Times New Roman" w:eastAsia="Calibri" w:hAnsi="Times New Roman" w:cs="Times New Roman"/>
          <w:spacing w:val="-2"/>
          <w:sz w:val="24"/>
          <w:szCs w:val="24"/>
        </w:rPr>
        <w:t>Многогранность коми</w:t>
      </w:r>
      <w:r w:rsidRPr="005A3062">
        <w:rPr>
          <w:rFonts w:ascii="Times New Roman" w:eastAsia="Calibri" w:hAnsi="Times New Roman" w:cs="Times New Roman"/>
          <w:spacing w:val="-2"/>
          <w:sz w:val="24"/>
          <w:szCs w:val="24"/>
        </w:rPr>
        <w:softHyphen/>
      </w:r>
      <w:r w:rsidRPr="005A3062">
        <w:rPr>
          <w:rFonts w:ascii="Times New Roman" w:eastAsia="Calibri" w:hAnsi="Times New Roman" w:cs="Times New Roman"/>
          <w:sz w:val="24"/>
          <w:szCs w:val="24"/>
        </w:rPr>
        <w:t>ческого в рассказах А. П. Чехова. (Для чтения и обсуж</w:t>
      </w:r>
      <w:r w:rsidRPr="005A3062">
        <w:rPr>
          <w:rFonts w:ascii="Times New Roman" w:eastAsia="Calibri" w:hAnsi="Times New Roman" w:cs="Times New Roman"/>
          <w:sz w:val="24"/>
          <w:szCs w:val="24"/>
        </w:rPr>
        <w:softHyphen/>
        <w:t>дения.)</w:t>
      </w:r>
    </w:p>
    <w:p w:rsidR="005A3062" w:rsidRPr="005A3062" w:rsidRDefault="005A3062" w:rsidP="005A3062">
      <w:pPr>
        <w:shd w:val="clear" w:color="auto" w:fill="FFFFFF"/>
        <w:spacing w:after="0" w:line="240" w:lineRule="auto"/>
        <w:ind w:left="50" w:firstLine="302"/>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Теория литературы.</w:t>
      </w:r>
      <w:r w:rsidRPr="005A3062">
        <w:rPr>
          <w:rFonts w:ascii="Times New Roman" w:eastAsia="Calibri" w:hAnsi="Times New Roman" w:cs="Times New Roman"/>
          <w:sz w:val="24"/>
          <w:szCs w:val="24"/>
        </w:rPr>
        <w:t xml:space="preserve"> Сатира и юмор как формы комического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i/>
          <w:sz w:val="24"/>
          <w:szCs w:val="24"/>
        </w:rPr>
        <w:t>Развитие речи</w:t>
      </w:r>
      <w:r w:rsidRPr="005A3062">
        <w:rPr>
          <w:rFonts w:ascii="Times New Roman" w:eastAsia="Calibri" w:hAnsi="Times New Roman" w:cs="Times New Roman"/>
          <w:sz w:val="24"/>
          <w:szCs w:val="24"/>
        </w:rPr>
        <w:t>. Составление плана речевой характеристики героев. Участие в коллективном диалоге. Различные виды пересказов. Устная и письменная характеристика героев.</w:t>
      </w:r>
    </w:p>
    <w:p w:rsidR="005A3062" w:rsidRPr="005A3062" w:rsidRDefault="005A3062" w:rsidP="005A3062">
      <w:pPr>
        <w:spacing w:after="0" w:line="240" w:lineRule="auto"/>
        <w:ind w:firstLine="567"/>
        <w:jc w:val="both"/>
        <w:rPr>
          <w:rFonts w:ascii="Times New Roman" w:eastAsia="Calibri" w:hAnsi="Times New Roman" w:cs="Times New Roman"/>
          <w:b/>
          <w:sz w:val="24"/>
          <w:szCs w:val="24"/>
        </w:rPr>
      </w:pPr>
      <w:r w:rsidRPr="005A3062">
        <w:rPr>
          <w:rFonts w:ascii="Times New Roman" w:eastAsia="Calibri" w:hAnsi="Times New Roman" w:cs="Times New Roman"/>
          <w:b/>
          <w:sz w:val="24"/>
          <w:szCs w:val="24"/>
        </w:rPr>
        <w:t>КРАЙ ТЫ МОЙ, РОДИМЫЙ КРАЙ…(обзор)</w:t>
      </w:r>
    </w:p>
    <w:p w:rsidR="005A3062" w:rsidRPr="005A3062" w:rsidRDefault="005A3062" w:rsidP="005A3062">
      <w:pPr>
        <w:shd w:val="clear" w:color="auto" w:fill="FFFFFF"/>
        <w:spacing w:before="130" w:line="240" w:lineRule="auto"/>
        <w:ind w:left="36" w:right="14" w:firstLine="324"/>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 xml:space="preserve">Стихотворения русских поэтов </w:t>
      </w:r>
      <w:r w:rsidRPr="005A3062">
        <w:rPr>
          <w:rFonts w:ascii="Times New Roman" w:eastAsia="Calibri" w:hAnsi="Times New Roman" w:cs="Times New Roman"/>
          <w:sz w:val="24"/>
          <w:szCs w:val="24"/>
          <w:lang w:val="en-US"/>
        </w:rPr>
        <w:t>XIX</w:t>
      </w:r>
      <w:r w:rsidRPr="005A3062">
        <w:rPr>
          <w:rFonts w:ascii="Times New Roman" w:eastAsia="Calibri" w:hAnsi="Times New Roman" w:cs="Times New Roman"/>
          <w:sz w:val="24"/>
          <w:szCs w:val="24"/>
        </w:rPr>
        <w:t xml:space="preserve"> века о родной при</w:t>
      </w:r>
      <w:r w:rsidRPr="005A3062">
        <w:rPr>
          <w:rFonts w:ascii="Times New Roman" w:eastAsia="Calibri" w:hAnsi="Times New Roman" w:cs="Times New Roman"/>
          <w:sz w:val="24"/>
          <w:szCs w:val="24"/>
        </w:rPr>
        <w:softHyphen/>
        <w:t>роде.</w:t>
      </w:r>
    </w:p>
    <w:p w:rsidR="005A3062" w:rsidRPr="005A3062" w:rsidRDefault="005A3062" w:rsidP="005A3062">
      <w:pPr>
        <w:shd w:val="clear" w:color="auto" w:fill="FFFFFF"/>
        <w:spacing w:before="14" w:line="240" w:lineRule="auto"/>
        <w:ind w:left="22" w:firstLine="324"/>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В. Жуковский. </w:t>
      </w:r>
      <w:r w:rsidRPr="005A3062">
        <w:rPr>
          <w:rFonts w:ascii="Times New Roman" w:eastAsia="Calibri" w:hAnsi="Times New Roman" w:cs="Times New Roman"/>
          <w:i/>
          <w:iCs/>
          <w:sz w:val="24"/>
          <w:szCs w:val="24"/>
        </w:rPr>
        <w:t xml:space="preserve">«Приход весны»; </w:t>
      </w:r>
      <w:r w:rsidRPr="005A3062">
        <w:rPr>
          <w:rFonts w:ascii="Times New Roman" w:eastAsia="Calibri" w:hAnsi="Times New Roman" w:cs="Times New Roman"/>
          <w:b/>
          <w:bCs/>
          <w:sz w:val="24"/>
          <w:szCs w:val="24"/>
        </w:rPr>
        <w:t xml:space="preserve">И. Бунин. </w:t>
      </w:r>
      <w:r w:rsidRPr="005A3062">
        <w:rPr>
          <w:rFonts w:ascii="Times New Roman" w:eastAsia="Calibri" w:hAnsi="Times New Roman" w:cs="Times New Roman"/>
          <w:i/>
          <w:iCs/>
          <w:sz w:val="24"/>
          <w:szCs w:val="24"/>
        </w:rPr>
        <w:t xml:space="preserve">«Родина»; </w:t>
      </w:r>
      <w:r w:rsidRPr="005A3062">
        <w:rPr>
          <w:rFonts w:ascii="Times New Roman" w:eastAsia="Calibri" w:hAnsi="Times New Roman" w:cs="Times New Roman"/>
          <w:b/>
          <w:i/>
          <w:sz w:val="24"/>
          <w:szCs w:val="24"/>
        </w:rPr>
        <w:t>А. Фет</w:t>
      </w:r>
      <w:r w:rsidRPr="005A3062">
        <w:rPr>
          <w:rFonts w:ascii="Times New Roman" w:eastAsia="Calibri" w:hAnsi="Times New Roman" w:cs="Times New Roman"/>
          <w:sz w:val="24"/>
          <w:szCs w:val="24"/>
        </w:rPr>
        <w:t xml:space="preserve">. </w:t>
      </w:r>
      <w:r w:rsidRPr="005A3062">
        <w:rPr>
          <w:rFonts w:ascii="Times New Roman" w:eastAsia="Calibri" w:hAnsi="Times New Roman" w:cs="Times New Roman"/>
          <w:i/>
          <w:iCs/>
          <w:sz w:val="24"/>
          <w:szCs w:val="24"/>
        </w:rPr>
        <w:t xml:space="preserve">«Вечер», «Это утро...»; </w:t>
      </w:r>
      <w:r w:rsidRPr="005A3062">
        <w:rPr>
          <w:rFonts w:ascii="Times New Roman" w:eastAsia="Calibri" w:hAnsi="Times New Roman" w:cs="Times New Roman"/>
          <w:b/>
          <w:bCs/>
          <w:sz w:val="24"/>
          <w:szCs w:val="24"/>
        </w:rPr>
        <w:t xml:space="preserve">Ф. Тютчев. </w:t>
      </w:r>
      <w:r w:rsidRPr="005A3062">
        <w:rPr>
          <w:rFonts w:ascii="Times New Roman" w:eastAsia="Calibri" w:hAnsi="Times New Roman" w:cs="Times New Roman"/>
          <w:i/>
          <w:iCs/>
          <w:sz w:val="24"/>
          <w:szCs w:val="24"/>
        </w:rPr>
        <w:t xml:space="preserve">«Весенние воды», «Умом Россию не понять...»; </w:t>
      </w:r>
      <w:r w:rsidRPr="005A3062">
        <w:rPr>
          <w:rFonts w:ascii="Times New Roman" w:eastAsia="Calibri" w:hAnsi="Times New Roman" w:cs="Times New Roman"/>
          <w:b/>
          <w:bCs/>
          <w:sz w:val="24"/>
          <w:szCs w:val="24"/>
        </w:rPr>
        <w:t xml:space="preserve">А. К. Толстой. </w:t>
      </w:r>
      <w:r w:rsidRPr="005A3062">
        <w:rPr>
          <w:rFonts w:ascii="Times New Roman" w:eastAsia="Calibri" w:hAnsi="Times New Roman" w:cs="Times New Roman"/>
          <w:i/>
          <w:iCs/>
          <w:sz w:val="24"/>
          <w:szCs w:val="24"/>
        </w:rPr>
        <w:t xml:space="preserve">«Край </w:t>
      </w:r>
      <w:r w:rsidRPr="005A3062">
        <w:rPr>
          <w:rFonts w:ascii="Times New Roman" w:eastAsia="Calibri" w:hAnsi="Times New Roman" w:cs="Times New Roman"/>
          <w:i/>
          <w:iCs/>
          <w:spacing w:val="-3"/>
          <w:sz w:val="24"/>
          <w:szCs w:val="24"/>
        </w:rPr>
        <w:t xml:space="preserve">ты мой, родимый край...», «Благовест». </w:t>
      </w:r>
      <w:r w:rsidRPr="005A3062">
        <w:rPr>
          <w:rFonts w:ascii="Times New Roman" w:eastAsia="Calibri" w:hAnsi="Times New Roman" w:cs="Times New Roman"/>
          <w:spacing w:val="-3"/>
          <w:sz w:val="24"/>
          <w:szCs w:val="24"/>
        </w:rPr>
        <w:t>Поэтическое изобра</w:t>
      </w:r>
      <w:r w:rsidRPr="005A3062">
        <w:rPr>
          <w:rFonts w:ascii="Times New Roman" w:eastAsia="Calibri" w:hAnsi="Times New Roman" w:cs="Times New Roman"/>
          <w:spacing w:val="-3"/>
          <w:sz w:val="24"/>
          <w:szCs w:val="24"/>
        </w:rPr>
        <w:softHyphen/>
      </w:r>
      <w:r w:rsidRPr="005A3062">
        <w:rPr>
          <w:rFonts w:ascii="Times New Roman" w:eastAsia="Calibri" w:hAnsi="Times New Roman" w:cs="Times New Roman"/>
          <w:sz w:val="24"/>
          <w:szCs w:val="24"/>
        </w:rPr>
        <w:t>жение родной природы и выражение авторского настрое</w:t>
      </w:r>
      <w:r w:rsidRPr="005A3062">
        <w:rPr>
          <w:rFonts w:ascii="Times New Roman" w:eastAsia="Calibri" w:hAnsi="Times New Roman" w:cs="Times New Roman"/>
          <w:sz w:val="24"/>
          <w:szCs w:val="24"/>
        </w:rPr>
        <w:softHyphen/>
        <w:t>ния,   миросозерцания.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Лирика как род литературы. Пейзажная лирика как жанр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Составление плана письменного высказывания. Устный и письменный анализ стихотворений.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pacing w:after="0" w:line="240" w:lineRule="auto"/>
        <w:ind w:firstLine="567"/>
        <w:jc w:val="both"/>
        <w:rPr>
          <w:rFonts w:ascii="Times New Roman" w:eastAsia="Calibri" w:hAnsi="Times New Roman" w:cs="Times New Roman"/>
          <w:b/>
          <w:sz w:val="24"/>
          <w:szCs w:val="24"/>
        </w:rPr>
      </w:pPr>
      <w:r w:rsidRPr="005A3062">
        <w:rPr>
          <w:rFonts w:ascii="Times New Roman" w:eastAsia="Calibri" w:hAnsi="Times New Roman" w:cs="Times New Roman"/>
          <w:b/>
          <w:sz w:val="24"/>
          <w:szCs w:val="24"/>
        </w:rPr>
        <w:t>ИЗ РУССКОЙ ЛИТЕРАТУРЫ  века</w:t>
      </w:r>
    </w:p>
    <w:p w:rsidR="005A3062" w:rsidRPr="005A3062" w:rsidRDefault="005A3062" w:rsidP="005A3062">
      <w:pPr>
        <w:shd w:val="clear" w:color="auto" w:fill="FFFFFF"/>
        <w:spacing w:before="202" w:line="240" w:lineRule="auto"/>
        <w:ind w:left="58"/>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Иван Алексеевич Бунин. </w:t>
      </w:r>
      <w:r w:rsidRPr="005A3062">
        <w:rPr>
          <w:rFonts w:ascii="Times New Roman" w:eastAsia="Calibri" w:hAnsi="Times New Roman" w:cs="Times New Roman"/>
          <w:sz w:val="24"/>
          <w:szCs w:val="24"/>
        </w:rPr>
        <w:t xml:space="preserve">Краткий рассказ о писателе. </w:t>
      </w:r>
      <w:r w:rsidRPr="005A3062">
        <w:rPr>
          <w:rFonts w:ascii="Times New Roman" w:eastAsia="Calibri" w:hAnsi="Times New Roman" w:cs="Times New Roman"/>
          <w:b/>
          <w:bCs/>
          <w:i/>
          <w:iCs/>
          <w:sz w:val="24"/>
          <w:szCs w:val="24"/>
        </w:rPr>
        <w:t xml:space="preserve">«Цифры».  </w:t>
      </w:r>
      <w:r w:rsidRPr="005A3062">
        <w:rPr>
          <w:rFonts w:ascii="Times New Roman" w:eastAsia="Calibri" w:hAnsi="Times New Roman" w:cs="Times New Roman"/>
          <w:sz w:val="24"/>
          <w:szCs w:val="24"/>
        </w:rPr>
        <w:t>Воспитание детей  в семье.  Герой рассказа: сложность взаимопонимания детей и взрослых.</w:t>
      </w:r>
    </w:p>
    <w:p w:rsidR="005A3062" w:rsidRPr="005A3062" w:rsidRDefault="005A3062" w:rsidP="005A3062">
      <w:pPr>
        <w:shd w:val="clear" w:color="auto" w:fill="FFFFFF"/>
        <w:spacing w:line="240" w:lineRule="auto"/>
        <w:ind w:left="389"/>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«Лапти». </w:t>
      </w:r>
      <w:r w:rsidRPr="005A3062">
        <w:rPr>
          <w:rFonts w:ascii="Times New Roman" w:eastAsia="Calibri" w:hAnsi="Times New Roman" w:cs="Times New Roman"/>
          <w:sz w:val="24"/>
          <w:szCs w:val="24"/>
        </w:rPr>
        <w:t>Душевное богатство простого крестьянина.</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lastRenderedPageBreak/>
        <w:t>Теория литературы</w:t>
      </w:r>
      <w:r w:rsidRPr="005A3062">
        <w:rPr>
          <w:rFonts w:ascii="Times New Roman" w:eastAsia="Calibri" w:hAnsi="Times New Roman" w:cs="Times New Roman"/>
          <w:sz w:val="24"/>
          <w:szCs w:val="24"/>
        </w:rPr>
        <w:t xml:space="preserve">. Понятие о теме и идее произведения (развитие представлений). Портрет как средство характеристики героя (развитие представлений). </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фрагментов рассказа. Различные виды пересказов. Участие в коллективном диалоге.</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94" w:line="240" w:lineRule="auto"/>
        <w:ind w:left="338"/>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Максим Горький. </w:t>
      </w:r>
      <w:r w:rsidRPr="005A3062">
        <w:rPr>
          <w:rFonts w:ascii="Times New Roman" w:eastAsia="Calibri" w:hAnsi="Times New Roman" w:cs="Times New Roman"/>
          <w:sz w:val="24"/>
          <w:szCs w:val="24"/>
        </w:rPr>
        <w:t>Краткий рассказ о писателе.</w:t>
      </w:r>
    </w:p>
    <w:p w:rsidR="005A3062" w:rsidRPr="005A3062" w:rsidRDefault="005A3062" w:rsidP="005A3062">
      <w:pPr>
        <w:shd w:val="clear" w:color="auto" w:fill="FFFFFF"/>
        <w:spacing w:line="240" w:lineRule="auto"/>
        <w:ind w:left="22" w:right="22" w:firstLine="324"/>
        <w:jc w:val="both"/>
        <w:rPr>
          <w:rFonts w:ascii="Times New Roman" w:eastAsia="Calibri" w:hAnsi="Times New Roman" w:cs="Times New Roman"/>
          <w:sz w:val="24"/>
          <w:szCs w:val="24"/>
        </w:rPr>
      </w:pPr>
      <w:r w:rsidRPr="005A3062">
        <w:rPr>
          <w:rFonts w:ascii="Times New Roman" w:eastAsia="Calibri" w:hAnsi="Times New Roman" w:cs="Times New Roman"/>
          <w:i/>
          <w:iCs/>
          <w:spacing w:val="-1"/>
          <w:sz w:val="24"/>
          <w:szCs w:val="24"/>
        </w:rPr>
        <w:t xml:space="preserve">«Детство». </w:t>
      </w:r>
      <w:r w:rsidRPr="005A3062">
        <w:rPr>
          <w:rFonts w:ascii="Times New Roman" w:eastAsia="Calibri" w:hAnsi="Times New Roman" w:cs="Times New Roman"/>
          <w:spacing w:val="-1"/>
          <w:sz w:val="24"/>
          <w:szCs w:val="24"/>
        </w:rPr>
        <w:t>Автобиографический характер повести. Изоб</w:t>
      </w:r>
      <w:r w:rsidRPr="005A3062">
        <w:rPr>
          <w:rFonts w:ascii="Times New Roman" w:eastAsia="Calibri" w:hAnsi="Times New Roman" w:cs="Times New Roman"/>
          <w:spacing w:val="-1"/>
          <w:sz w:val="24"/>
          <w:szCs w:val="24"/>
        </w:rPr>
        <w:softHyphen/>
      </w:r>
      <w:r w:rsidRPr="005A3062">
        <w:rPr>
          <w:rFonts w:ascii="Times New Roman" w:eastAsia="Calibri" w:hAnsi="Times New Roman" w:cs="Times New Roman"/>
          <w:sz w:val="24"/>
          <w:szCs w:val="24"/>
        </w:rPr>
        <w:t xml:space="preserve">ражение «свинцовых мерзостей жизни». Дед Каширин. </w:t>
      </w:r>
      <w:proofErr w:type="gramStart"/>
      <w:r w:rsidRPr="005A3062">
        <w:rPr>
          <w:rFonts w:ascii="Times New Roman" w:eastAsia="Calibri" w:hAnsi="Times New Roman" w:cs="Times New Roman"/>
          <w:sz w:val="24"/>
          <w:szCs w:val="24"/>
        </w:rPr>
        <w:t>«Яр</w:t>
      </w:r>
      <w:r w:rsidRPr="005A3062">
        <w:rPr>
          <w:rFonts w:ascii="Times New Roman" w:eastAsia="Calibri" w:hAnsi="Times New Roman" w:cs="Times New Roman"/>
          <w:sz w:val="24"/>
          <w:szCs w:val="24"/>
        </w:rPr>
        <w:softHyphen/>
        <w:t>кое, здоровое, творческое в русской жизни» (Алеша, бабушка, Цыганок, Хорошее Дело).</w:t>
      </w:r>
      <w:proofErr w:type="gramEnd"/>
      <w:r w:rsidRPr="005A3062">
        <w:rPr>
          <w:rFonts w:ascii="Times New Roman" w:eastAsia="Calibri" w:hAnsi="Times New Roman" w:cs="Times New Roman"/>
          <w:sz w:val="24"/>
          <w:szCs w:val="24"/>
        </w:rPr>
        <w:t xml:space="preserve"> Изображение быта и характеров. Вера в творческие силы народа.</w:t>
      </w:r>
    </w:p>
    <w:p w:rsidR="005A3062" w:rsidRPr="005A3062" w:rsidRDefault="005A3062" w:rsidP="005A3062">
      <w:pPr>
        <w:shd w:val="clear" w:color="auto" w:fill="FFFFFF"/>
        <w:spacing w:before="7" w:line="240" w:lineRule="auto"/>
        <w:ind w:left="338"/>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«Старуха  </w:t>
      </w:r>
      <w:proofErr w:type="spellStart"/>
      <w:r w:rsidRPr="005A3062">
        <w:rPr>
          <w:rFonts w:ascii="Times New Roman" w:eastAsia="Calibri" w:hAnsi="Times New Roman" w:cs="Times New Roman"/>
          <w:b/>
          <w:bCs/>
          <w:i/>
          <w:iCs/>
          <w:sz w:val="24"/>
          <w:szCs w:val="24"/>
        </w:rPr>
        <w:t>Изергиль</w:t>
      </w:r>
      <w:proofErr w:type="spellEnd"/>
      <w:r w:rsidRPr="005A3062">
        <w:rPr>
          <w:rFonts w:ascii="Times New Roman" w:eastAsia="Calibri" w:hAnsi="Times New Roman" w:cs="Times New Roman"/>
          <w:b/>
          <w:bCs/>
          <w:i/>
          <w:iCs/>
          <w:sz w:val="24"/>
          <w:szCs w:val="24"/>
        </w:rPr>
        <w:t xml:space="preserve">»  </w:t>
      </w:r>
      <w:r w:rsidRPr="005A3062">
        <w:rPr>
          <w:rFonts w:ascii="Times New Roman" w:eastAsia="Calibri" w:hAnsi="Times New Roman" w:cs="Times New Roman"/>
          <w:i/>
          <w:iCs/>
          <w:sz w:val="24"/>
          <w:szCs w:val="24"/>
        </w:rPr>
        <w:t>(«Легенда  о Данко»).</w:t>
      </w:r>
    </w:p>
    <w:p w:rsidR="005A3062" w:rsidRPr="005A3062" w:rsidRDefault="005A3062" w:rsidP="005A3062">
      <w:pPr>
        <w:shd w:val="clear" w:color="auto" w:fill="FFFFFF"/>
        <w:spacing w:after="0" w:line="240" w:lineRule="auto"/>
        <w:ind w:left="14" w:right="29" w:firstLine="310"/>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xml:space="preserve"> Понятие о теме и идее произ</w:t>
      </w:r>
      <w:r w:rsidRPr="005A3062">
        <w:rPr>
          <w:rFonts w:ascii="Times New Roman" w:eastAsia="Calibri" w:hAnsi="Times New Roman" w:cs="Times New Roman"/>
          <w:sz w:val="24"/>
          <w:szCs w:val="24"/>
        </w:rPr>
        <w:softHyphen/>
        <w:t>ведения (развитие  представлений). Портрет как средство характеристики героя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фрагментов рассказа. Различные виды пересказов. Участие в коллективном диалоге.</w:t>
      </w:r>
    </w:p>
    <w:p w:rsidR="005A3062" w:rsidRPr="005A3062" w:rsidRDefault="005A3062" w:rsidP="005A3062">
      <w:pPr>
        <w:shd w:val="clear" w:color="auto" w:fill="FFFFFF"/>
        <w:spacing w:before="158" w:line="240" w:lineRule="auto"/>
        <w:ind w:left="14" w:right="36" w:firstLine="310"/>
        <w:jc w:val="both"/>
        <w:rPr>
          <w:rFonts w:ascii="Times New Roman" w:eastAsia="Calibri" w:hAnsi="Times New Roman" w:cs="Times New Roman"/>
          <w:sz w:val="24"/>
          <w:szCs w:val="24"/>
        </w:rPr>
      </w:pPr>
      <w:r w:rsidRPr="005A3062">
        <w:rPr>
          <w:rFonts w:ascii="Times New Roman" w:eastAsia="Calibri" w:hAnsi="Times New Roman" w:cs="Times New Roman"/>
          <w:b/>
          <w:bCs/>
          <w:spacing w:val="-6"/>
          <w:sz w:val="24"/>
          <w:szCs w:val="24"/>
        </w:rPr>
        <w:t xml:space="preserve">Владимир Владимирович Маяковский. </w:t>
      </w:r>
      <w:r w:rsidRPr="005A3062">
        <w:rPr>
          <w:rFonts w:ascii="Times New Roman" w:eastAsia="Calibri" w:hAnsi="Times New Roman" w:cs="Times New Roman"/>
          <w:spacing w:val="-6"/>
          <w:sz w:val="24"/>
          <w:szCs w:val="24"/>
        </w:rPr>
        <w:t xml:space="preserve">Краткий рассказ о </w:t>
      </w:r>
      <w:r w:rsidRPr="005A3062">
        <w:rPr>
          <w:rFonts w:ascii="Times New Roman" w:eastAsia="Calibri" w:hAnsi="Times New Roman" w:cs="Times New Roman"/>
          <w:sz w:val="24"/>
          <w:szCs w:val="24"/>
        </w:rPr>
        <w:t>писателе.</w:t>
      </w:r>
    </w:p>
    <w:p w:rsidR="005A3062" w:rsidRPr="005A3062" w:rsidRDefault="005A3062" w:rsidP="005A3062">
      <w:pPr>
        <w:shd w:val="clear" w:color="auto" w:fill="FFFFFF"/>
        <w:spacing w:before="22" w:line="240" w:lineRule="auto"/>
        <w:ind w:right="29" w:firstLine="338"/>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7"/>
          <w:sz w:val="24"/>
          <w:szCs w:val="24"/>
        </w:rPr>
        <w:t>«Необычайное приключение, бывшее с Владимиром Ма</w:t>
      </w:r>
      <w:r w:rsidRPr="005A3062">
        <w:rPr>
          <w:rFonts w:ascii="Times New Roman" w:eastAsia="Calibri" w:hAnsi="Times New Roman" w:cs="Times New Roman"/>
          <w:b/>
          <w:bCs/>
          <w:i/>
          <w:iCs/>
          <w:spacing w:val="-7"/>
          <w:sz w:val="24"/>
          <w:szCs w:val="24"/>
        </w:rPr>
        <w:softHyphen/>
      </w:r>
      <w:r w:rsidRPr="005A3062">
        <w:rPr>
          <w:rFonts w:ascii="Times New Roman" w:eastAsia="Calibri" w:hAnsi="Times New Roman" w:cs="Times New Roman"/>
          <w:b/>
          <w:bCs/>
          <w:i/>
          <w:iCs/>
          <w:sz w:val="24"/>
          <w:szCs w:val="24"/>
        </w:rPr>
        <w:t xml:space="preserve">яковским летом на даче». </w:t>
      </w:r>
      <w:r w:rsidRPr="005A3062">
        <w:rPr>
          <w:rFonts w:ascii="Times New Roman" w:eastAsia="Calibri" w:hAnsi="Times New Roman" w:cs="Times New Roman"/>
          <w:sz w:val="24"/>
          <w:szCs w:val="24"/>
        </w:rPr>
        <w:t>Мысли автора о роли поэзии в жизни человека и общества. Своеобразие стихотворного ритма,  словотворчество  Маяковского.</w:t>
      </w:r>
    </w:p>
    <w:p w:rsidR="005A3062" w:rsidRPr="005A3062" w:rsidRDefault="005A3062" w:rsidP="005A3062">
      <w:pPr>
        <w:shd w:val="clear" w:color="auto" w:fill="FFFFFF"/>
        <w:spacing w:before="14" w:line="240" w:lineRule="auto"/>
        <w:ind w:left="7" w:right="50" w:firstLine="324"/>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5"/>
          <w:sz w:val="24"/>
          <w:szCs w:val="24"/>
        </w:rPr>
        <w:t xml:space="preserve">«Хорошее отношение к лошадям». </w:t>
      </w:r>
      <w:r w:rsidRPr="005A3062">
        <w:rPr>
          <w:rFonts w:ascii="Times New Roman" w:eastAsia="Calibri" w:hAnsi="Times New Roman" w:cs="Times New Roman"/>
          <w:spacing w:val="-5"/>
          <w:sz w:val="24"/>
          <w:szCs w:val="24"/>
        </w:rPr>
        <w:t xml:space="preserve">Два взгляда на мир: </w:t>
      </w:r>
      <w:r w:rsidRPr="005A3062">
        <w:rPr>
          <w:rFonts w:ascii="Times New Roman" w:eastAsia="Calibri" w:hAnsi="Times New Roman" w:cs="Times New Roman"/>
          <w:sz w:val="24"/>
          <w:szCs w:val="24"/>
        </w:rPr>
        <w:t>безразличие, бессердечие мещанина и гуманизм, доброта, сострадание лирического героя стихотворения.</w:t>
      </w:r>
    </w:p>
    <w:p w:rsidR="005A3062" w:rsidRPr="005A3062" w:rsidRDefault="005A3062" w:rsidP="005A3062">
      <w:pPr>
        <w:shd w:val="clear" w:color="auto" w:fill="FFFFFF"/>
        <w:spacing w:after="0" w:line="240" w:lineRule="auto"/>
        <w:ind w:left="310"/>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Лирический герой (начальные представления).   Обогащение   знаний   о  ритме   и   рифме. Тоническое стихосложение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Участие в коллективном диалоге. Выразительное чтение. Рецензирование выразительного чтения.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65" w:line="240" w:lineRule="auto"/>
        <w:ind w:left="310"/>
        <w:jc w:val="both"/>
        <w:rPr>
          <w:rFonts w:ascii="Times New Roman" w:eastAsia="Calibri" w:hAnsi="Times New Roman" w:cs="Times New Roman"/>
          <w:sz w:val="24"/>
          <w:szCs w:val="24"/>
        </w:rPr>
      </w:pPr>
      <w:r w:rsidRPr="005A3062">
        <w:rPr>
          <w:rFonts w:ascii="Times New Roman" w:eastAsia="Calibri" w:hAnsi="Times New Roman" w:cs="Times New Roman"/>
          <w:b/>
          <w:bCs/>
          <w:spacing w:val="-2"/>
          <w:sz w:val="24"/>
          <w:szCs w:val="24"/>
        </w:rPr>
        <w:t xml:space="preserve">Леонид Николаевич Андреев. </w:t>
      </w:r>
      <w:r w:rsidRPr="005A3062">
        <w:rPr>
          <w:rFonts w:ascii="Times New Roman" w:eastAsia="Calibri" w:hAnsi="Times New Roman" w:cs="Times New Roman"/>
          <w:spacing w:val="-2"/>
          <w:sz w:val="24"/>
          <w:szCs w:val="24"/>
        </w:rPr>
        <w:t>Краткий рассказ о писателе.</w:t>
      </w:r>
    </w:p>
    <w:p w:rsidR="005A3062" w:rsidRPr="005A3062" w:rsidRDefault="005A3062" w:rsidP="005A3062">
      <w:pPr>
        <w:shd w:val="clear" w:color="auto" w:fill="FFFFFF"/>
        <w:spacing w:line="240" w:lineRule="auto"/>
        <w:ind w:right="50" w:firstLine="331"/>
        <w:jc w:val="both"/>
        <w:rPr>
          <w:rFonts w:ascii="Times New Roman" w:eastAsia="Calibri" w:hAnsi="Times New Roman" w:cs="Times New Roman"/>
          <w:sz w:val="24"/>
          <w:szCs w:val="24"/>
        </w:rPr>
      </w:pPr>
      <w:r w:rsidRPr="005A3062">
        <w:rPr>
          <w:rFonts w:ascii="Times New Roman" w:eastAsia="Calibri" w:hAnsi="Times New Roman" w:cs="Times New Roman"/>
          <w:b/>
          <w:i/>
          <w:iCs/>
          <w:sz w:val="24"/>
          <w:szCs w:val="24"/>
        </w:rPr>
        <w:t>«</w:t>
      </w:r>
      <w:proofErr w:type="spellStart"/>
      <w:r w:rsidRPr="005A3062">
        <w:rPr>
          <w:rFonts w:ascii="Times New Roman" w:eastAsia="Calibri" w:hAnsi="Times New Roman" w:cs="Times New Roman"/>
          <w:b/>
          <w:i/>
          <w:iCs/>
          <w:sz w:val="24"/>
          <w:szCs w:val="24"/>
        </w:rPr>
        <w:t>Кусака»</w:t>
      </w:r>
      <w:proofErr w:type="gramStart"/>
      <w:r w:rsidRPr="005A3062">
        <w:rPr>
          <w:rFonts w:ascii="Times New Roman" w:eastAsia="Calibri" w:hAnsi="Times New Roman" w:cs="Times New Roman"/>
          <w:b/>
          <w:i/>
          <w:iCs/>
          <w:sz w:val="24"/>
          <w:szCs w:val="24"/>
        </w:rPr>
        <w:t>.</w:t>
      </w:r>
      <w:r w:rsidRPr="005A3062">
        <w:rPr>
          <w:rFonts w:ascii="Times New Roman" w:eastAsia="Calibri" w:hAnsi="Times New Roman" w:cs="Times New Roman"/>
          <w:sz w:val="24"/>
          <w:szCs w:val="24"/>
        </w:rPr>
        <w:t>Ч</w:t>
      </w:r>
      <w:proofErr w:type="gramEnd"/>
      <w:r w:rsidRPr="005A3062">
        <w:rPr>
          <w:rFonts w:ascii="Times New Roman" w:eastAsia="Calibri" w:hAnsi="Times New Roman" w:cs="Times New Roman"/>
          <w:sz w:val="24"/>
          <w:szCs w:val="24"/>
        </w:rPr>
        <w:t>увство</w:t>
      </w:r>
      <w:proofErr w:type="spellEnd"/>
      <w:r w:rsidRPr="005A3062">
        <w:rPr>
          <w:rFonts w:ascii="Times New Roman" w:eastAsia="Calibri" w:hAnsi="Times New Roman" w:cs="Times New Roman"/>
          <w:sz w:val="24"/>
          <w:szCs w:val="24"/>
        </w:rPr>
        <w:t xml:space="preserve"> сострадания к братьям нашим мень</w:t>
      </w:r>
      <w:r w:rsidRPr="005A3062">
        <w:rPr>
          <w:rFonts w:ascii="Times New Roman" w:eastAsia="Calibri" w:hAnsi="Times New Roman" w:cs="Times New Roman"/>
          <w:sz w:val="24"/>
          <w:szCs w:val="24"/>
        </w:rPr>
        <w:softHyphen/>
        <w:t>шим, бессердечие героев. Гуманистический пафос произве</w:t>
      </w:r>
      <w:r w:rsidRPr="005A3062">
        <w:rPr>
          <w:rFonts w:ascii="Times New Roman" w:eastAsia="Calibri" w:hAnsi="Times New Roman" w:cs="Times New Roman"/>
          <w:sz w:val="24"/>
          <w:szCs w:val="24"/>
        </w:rPr>
        <w:softHyphen/>
        <w:t>дения.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Герой эпического произведения (развития представлений). Средства характеристики героя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Участие в коллективном диалоге. Различные виды пересказа. Устный и письменный ответ на проблемный вопрос. Анализ эпизодов.</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72" w:line="240" w:lineRule="auto"/>
        <w:ind w:left="317"/>
        <w:jc w:val="both"/>
        <w:rPr>
          <w:rFonts w:ascii="Times New Roman" w:eastAsia="Calibri" w:hAnsi="Times New Roman" w:cs="Times New Roman"/>
          <w:sz w:val="24"/>
          <w:szCs w:val="24"/>
        </w:rPr>
      </w:pPr>
      <w:r w:rsidRPr="005A3062">
        <w:rPr>
          <w:rFonts w:ascii="Times New Roman" w:eastAsia="Calibri" w:hAnsi="Times New Roman" w:cs="Times New Roman"/>
          <w:b/>
          <w:bCs/>
          <w:spacing w:val="-4"/>
          <w:sz w:val="24"/>
          <w:szCs w:val="24"/>
        </w:rPr>
        <w:t xml:space="preserve">Андрей Платонович Платонов. </w:t>
      </w:r>
      <w:r w:rsidRPr="005A3062">
        <w:rPr>
          <w:rFonts w:ascii="Times New Roman" w:eastAsia="Calibri" w:hAnsi="Times New Roman" w:cs="Times New Roman"/>
          <w:spacing w:val="-4"/>
          <w:sz w:val="24"/>
          <w:szCs w:val="24"/>
        </w:rPr>
        <w:t>Краткий рассказ о писателе.</w:t>
      </w:r>
    </w:p>
    <w:p w:rsidR="005A3062" w:rsidRPr="005A3062" w:rsidRDefault="005A3062" w:rsidP="005A3062">
      <w:pPr>
        <w:shd w:val="clear" w:color="auto" w:fill="FFFFFF"/>
        <w:spacing w:before="7" w:line="240" w:lineRule="auto"/>
        <w:ind w:left="14" w:right="36" w:firstLine="324"/>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«Юшка». </w:t>
      </w:r>
      <w:r w:rsidRPr="005A3062">
        <w:rPr>
          <w:rFonts w:ascii="Times New Roman" w:eastAsia="Calibri" w:hAnsi="Times New Roman" w:cs="Times New Roman"/>
          <w:sz w:val="24"/>
          <w:szCs w:val="24"/>
        </w:rPr>
        <w:t>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w:t>
      </w:r>
      <w:r w:rsidRPr="005A3062">
        <w:rPr>
          <w:rFonts w:ascii="Times New Roman" w:eastAsia="Calibri" w:hAnsi="Times New Roman" w:cs="Times New Roman"/>
          <w:sz w:val="24"/>
          <w:szCs w:val="24"/>
        </w:rPr>
        <w:softHyphen/>
        <w:t>страдания и уважения к человеку. Неповторимость и цен</w:t>
      </w:r>
      <w:r w:rsidRPr="005A3062">
        <w:rPr>
          <w:rFonts w:ascii="Times New Roman" w:eastAsia="Calibri" w:hAnsi="Times New Roman" w:cs="Times New Roman"/>
          <w:sz w:val="24"/>
          <w:szCs w:val="24"/>
        </w:rPr>
        <w:softHyphen/>
        <w:t>ность каждой человеческой личности.</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Лирический герой (начальное представление). Обогащение знаний о ритме и рифме. Тоническое стихосложение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Участие в коллективном диалоге. Различные виды пересказа. Устный и письменный ответ на проблемный вопрос. Анализ эпизода. Устная и письменная характеристика героев.</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101" w:line="240" w:lineRule="auto"/>
        <w:ind w:left="29" w:right="29" w:firstLine="302"/>
        <w:jc w:val="both"/>
        <w:rPr>
          <w:rFonts w:ascii="Times New Roman" w:eastAsia="Calibri" w:hAnsi="Times New Roman" w:cs="Times New Roman"/>
          <w:sz w:val="24"/>
          <w:szCs w:val="24"/>
        </w:rPr>
      </w:pPr>
      <w:r w:rsidRPr="005A3062">
        <w:rPr>
          <w:rFonts w:ascii="Times New Roman" w:eastAsia="Calibri" w:hAnsi="Times New Roman" w:cs="Times New Roman"/>
          <w:b/>
          <w:bCs/>
          <w:spacing w:val="-3"/>
          <w:sz w:val="24"/>
          <w:szCs w:val="24"/>
        </w:rPr>
        <w:t xml:space="preserve">Борис Леонидович Пастернак. </w:t>
      </w:r>
      <w:r w:rsidRPr="005A3062">
        <w:rPr>
          <w:rFonts w:ascii="Times New Roman" w:eastAsia="Calibri" w:hAnsi="Times New Roman" w:cs="Times New Roman"/>
          <w:spacing w:val="-3"/>
          <w:sz w:val="24"/>
          <w:szCs w:val="24"/>
        </w:rPr>
        <w:t xml:space="preserve">Слово о поэте. </w:t>
      </w:r>
      <w:r w:rsidRPr="005A3062">
        <w:rPr>
          <w:rFonts w:ascii="Times New Roman" w:eastAsia="Calibri" w:hAnsi="Times New Roman" w:cs="Times New Roman"/>
          <w:b/>
          <w:i/>
          <w:iCs/>
          <w:spacing w:val="-3"/>
          <w:sz w:val="24"/>
          <w:szCs w:val="24"/>
        </w:rPr>
        <w:t xml:space="preserve">«Июль», </w:t>
      </w:r>
      <w:r w:rsidRPr="005A3062">
        <w:rPr>
          <w:rFonts w:ascii="Times New Roman" w:eastAsia="Calibri" w:hAnsi="Times New Roman" w:cs="Times New Roman"/>
          <w:b/>
          <w:i/>
          <w:iCs/>
          <w:sz w:val="24"/>
          <w:szCs w:val="24"/>
        </w:rPr>
        <w:t xml:space="preserve">«Никого </w:t>
      </w:r>
      <w:r w:rsidRPr="005A3062">
        <w:rPr>
          <w:rFonts w:ascii="Times New Roman" w:eastAsia="Calibri" w:hAnsi="Times New Roman" w:cs="Times New Roman"/>
          <w:b/>
          <w:bCs/>
          <w:i/>
          <w:iCs/>
          <w:sz w:val="24"/>
          <w:szCs w:val="24"/>
        </w:rPr>
        <w:t xml:space="preserve">не </w:t>
      </w:r>
      <w:r w:rsidRPr="005A3062">
        <w:rPr>
          <w:rFonts w:ascii="Times New Roman" w:eastAsia="Calibri" w:hAnsi="Times New Roman" w:cs="Times New Roman"/>
          <w:b/>
          <w:i/>
          <w:iCs/>
          <w:sz w:val="24"/>
          <w:szCs w:val="24"/>
        </w:rPr>
        <w:t xml:space="preserve">будет </w:t>
      </w:r>
      <w:r w:rsidRPr="005A3062">
        <w:rPr>
          <w:rFonts w:ascii="Times New Roman" w:eastAsia="Calibri" w:hAnsi="Times New Roman" w:cs="Times New Roman"/>
          <w:b/>
          <w:bCs/>
          <w:i/>
          <w:iCs/>
          <w:sz w:val="24"/>
          <w:szCs w:val="24"/>
        </w:rPr>
        <w:t xml:space="preserve">в </w:t>
      </w:r>
      <w:r w:rsidRPr="005A3062">
        <w:rPr>
          <w:rFonts w:ascii="Times New Roman" w:eastAsia="Calibri" w:hAnsi="Times New Roman" w:cs="Times New Roman"/>
          <w:b/>
          <w:i/>
          <w:iCs/>
          <w:sz w:val="24"/>
          <w:szCs w:val="24"/>
        </w:rPr>
        <w:t>доме..</w:t>
      </w:r>
      <w:proofErr w:type="gramStart"/>
      <w:r w:rsidRPr="005A3062">
        <w:rPr>
          <w:rFonts w:ascii="Times New Roman" w:eastAsia="Calibri" w:hAnsi="Times New Roman" w:cs="Times New Roman"/>
          <w:b/>
          <w:i/>
          <w:iCs/>
          <w:sz w:val="24"/>
          <w:szCs w:val="24"/>
        </w:rPr>
        <w:t>.»</w:t>
      </w:r>
      <w:proofErr w:type="gramEnd"/>
      <w:r w:rsidRPr="005A3062">
        <w:rPr>
          <w:rFonts w:ascii="Times New Roman" w:eastAsia="Calibri" w:hAnsi="Times New Roman" w:cs="Times New Roman"/>
          <w:b/>
          <w:i/>
          <w:iCs/>
          <w:sz w:val="24"/>
          <w:szCs w:val="24"/>
        </w:rPr>
        <w:t>.</w:t>
      </w:r>
      <w:r w:rsidRPr="005A3062">
        <w:rPr>
          <w:rFonts w:ascii="Times New Roman" w:eastAsia="Calibri" w:hAnsi="Times New Roman" w:cs="Times New Roman"/>
          <w:sz w:val="24"/>
          <w:szCs w:val="24"/>
        </w:rPr>
        <w:t>Картины природы, преобра</w:t>
      </w:r>
      <w:r w:rsidRPr="005A3062">
        <w:rPr>
          <w:rFonts w:ascii="Times New Roman" w:eastAsia="Calibri" w:hAnsi="Times New Roman" w:cs="Times New Roman"/>
          <w:sz w:val="24"/>
          <w:szCs w:val="24"/>
        </w:rPr>
        <w:softHyphen/>
        <w:t>женные поэтическим зрением Пастернака. Сравнения и метафоры в художественном мире поэта.</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Сравнение. Метафора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Рецензирование выразительного чтения. Участие в коллективном диалоге.</w:t>
      </w:r>
    </w:p>
    <w:p w:rsidR="005A3062" w:rsidRPr="005A3062" w:rsidRDefault="005A3062" w:rsidP="005A3062">
      <w:pPr>
        <w:shd w:val="clear" w:color="auto" w:fill="FFFFFF"/>
        <w:spacing w:before="295" w:line="240" w:lineRule="auto"/>
        <w:jc w:val="both"/>
        <w:rPr>
          <w:rFonts w:ascii="Times New Roman" w:eastAsia="Calibri" w:hAnsi="Times New Roman" w:cs="Times New Roman"/>
          <w:b/>
          <w:sz w:val="24"/>
          <w:szCs w:val="24"/>
        </w:rPr>
      </w:pPr>
      <w:r w:rsidRPr="005A3062">
        <w:rPr>
          <w:rFonts w:ascii="Times New Roman" w:eastAsia="Calibri" w:hAnsi="Times New Roman" w:cs="Times New Roman"/>
          <w:b/>
          <w:sz w:val="24"/>
          <w:szCs w:val="24"/>
        </w:rPr>
        <w:t>НА ДОРОГАХ ВОЙНЫ</w:t>
      </w:r>
    </w:p>
    <w:p w:rsidR="005A3062" w:rsidRPr="005A3062" w:rsidRDefault="005A3062" w:rsidP="005A3062">
      <w:pPr>
        <w:shd w:val="clear" w:color="auto" w:fill="FFFFFF"/>
        <w:spacing w:before="122" w:line="240" w:lineRule="auto"/>
        <w:ind w:left="29" w:right="14" w:firstLine="317"/>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Интервью с поэтом — участником Великой Отече</w:t>
      </w:r>
      <w:r w:rsidRPr="005A3062">
        <w:rPr>
          <w:rFonts w:ascii="Times New Roman" w:eastAsia="Calibri" w:hAnsi="Times New Roman" w:cs="Times New Roman"/>
          <w:sz w:val="24"/>
          <w:szCs w:val="24"/>
        </w:rPr>
        <w:softHyphen/>
        <w:t xml:space="preserve">ственной войны. Героизм, патриотизм, самоотверженность, трудности и радости грозных лет войны в стихотворениях </w:t>
      </w:r>
      <w:r w:rsidRPr="005A3062">
        <w:rPr>
          <w:rFonts w:ascii="Times New Roman" w:eastAsia="Calibri" w:hAnsi="Times New Roman" w:cs="Times New Roman"/>
          <w:spacing w:val="-1"/>
          <w:sz w:val="24"/>
          <w:szCs w:val="24"/>
        </w:rPr>
        <w:t xml:space="preserve">поэтов—участников войны. </w:t>
      </w:r>
      <w:r w:rsidRPr="005A3062">
        <w:rPr>
          <w:rFonts w:ascii="Times New Roman" w:eastAsia="Calibri" w:hAnsi="Times New Roman" w:cs="Times New Roman"/>
          <w:b/>
          <w:bCs/>
          <w:spacing w:val="-1"/>
          <w:sz w:val="24"/>
          <w:szCs w:val="24"/>
        </w:rPr>
        <w:t xml:space="preserve">А. Ахматова. </w:t>
      </w:r>
      <w:r w:rsidRPr="005A3062">
        <w:rPr>
          <w:rFonts w:ascii="Times New Roman" w:eastAsia="Calibri" w:hAnsi="Times New Roman" w:cs="Times New Roman"/>
          <w:b/>
          <w:bCs/>
          <w:i/>
          <w:iCs/>
          <w:spacing w:val="-1"/>
          <w:sz w:val="24"/>
          <w:szCs w:val="24"/>
        </w:rPr>
        <w:t xml:space="preserve">«Клятва»; </w:t>
      </w:r>
      <w:r w:rsidRPr="005A3062">
        <w:rPr>
          <w:rFonts w:ascii="Times New Roman" w:eastAsia="Calibri" w:hAnsi="Times New Roman" w:cs="Times New Roman"/>
          <w:b/>
          <w:bCs/>
          <w:spacing w:val="-1"/>
          <w:sz w:val="24"/>
          <w:szCs w:val="24"/>
        </w:rPr>
        <w:t>К. Си</w:t>
      </w:r>
      <w:r w:rsidRPr="005A3062">
        <w:rPr>
          <w:rFonts w:ascii="Times New Roman" w:eastAsia="Calibri" w:hAnsi="Times New Roman" w:cs="Times New Roman"/>
          <w:b/>
          <w:bCs/>
          <w:spacing w:val="-1"/>
          <w:sz w:val="24"/>
          <w:szCs w:val="24"/>
        </w:rPr>
        <w:softHyphen/>
        <w:t xml:space="preserve">монов. </w:t>
      </w:r>
      <w:r w:rsidRPr="005A3062">
        <w:rPr>
          <w:rFonts w:ascii="Times New Roman" w:eastAsia="Calibri" w:hAnsi="Times New Roman" w:cs="Times New Roman"/>
          <w:b/>
          <w:bCs/>
          <w:i/>
          <w:iCs/>
          <w:spacing w:val="-1"/>
          <w:sz w:val="24"/>
          <w:szCs w:val="24"/>
        </w:rPr>
        <w:t xml:space="preserve">«Ты помнишь, Алеша, дороги Смоленщины...»; </w:t>
      </w:r>
      <w:r w:rsidRPr="005A3062">
        <w:rPr>
          <w:rFonts w:ascii="Times New Roman" w:eastAsia="Calibri" w:hAnsi="Times New Roman" w:cs="Times New Roman"/>
          <w:spacing w:val="-1"/>
          <w:sz w:val="24"/>
          <w:szCs w:val="24"/>
        </w:rPr>
        <w:t xml:space="preserve">стихи </w:t>
      </w:r>
      <w:r w:rsidRPr="005A3062">
        <w:rPr>
          <w:rFonts w:ascii="Times New Roman" w:eastAsia="Calibri" w:hAnsi="Times New Roman" w:cs="Times New Roman"/>
          <w:b/>
          <w:bCs/>
          <w:spacing w:val="-5"/>
          <w:sz w:val="24"/>
          <w:szCs w:val="24"/>
        </w:rPr>
        <w:t xml:space="preserve">А. Твардовского, А. Суркова, Н. Тихонова и др. </w:t>
      </w:r>
      <w:r w:rsidRPr="005A3062">
        <w:rPr>
          <w:rFonts w:ascii="Times New Roman" w:eastAsia="Calibri" w:hAnsi="Times New Roman" w:cs="Times New Roman"/>
          <w:spacing w:val="-5"/>
          <w:sz w:val="24"/>
          <w:szCs w:val="24"/>
        </w:rPr>
        <w:t xml:space="preserve">Ритмы и </w:t>
      </w:r>
      <w:r w:rsidRPr="005A3062">
        <w:rPr>
          <w:rFonts w:ascii="Times New Roman" w:eastAsia="Calibri" w:hAnsi="Times New Roman" w:cs="Times New Roman"/>
          <w:sz w:val="24"/>
          <w:szCs w:val="24"/>
        </w:rPr>
        <w:t>образы военной лирики.</w:t>
      </w:r>
    </w:p>
    <w:p w:rsidR="005A3062" w:rsidRPr="005A3062" w:rsidRDefault="005A3062" w:rsidP="005A3062">
      <w:pPr>
        <w:shd w:val="clear" w:color="auto" w:fill="FFFFFF"/>
        <w:spacing w:after="0" w:line="240" w:lineRule="auto"/>
        <w:ind w:left="36" w:firstLine="31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Публицистика. Интервью как жанр публицистики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Устные и письменные ответы на вопросы. Участие в коллективном диалоге. Устный и письменный анализ стихотворений.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108" w:line="240" w:lineRule="auto"/>
        <w:ind w:left="50"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bCs/>
          <w:spacing w:val="-1"/>
          <w:sz w:val="24"/>
          <w:szCs w:val="24"/>
        </w:rPr>
        <w:t xml:space="preserve">Федор Александрович Абрамов. </w:t>
      </w:r>
      <w:r w:rsidRPr="005A3062">
        <w:rPr>
          <w:rFonts w:ascii="Times New Roman" w:eastAsia="Calibri" w:hAnsi="Times New Roman" w:cs="Times New Roman"/>
          <w:spacing w:val="-1"/>
          <w:sz w:val="24"/>
          <w:szCs w:val="24"/>
        </w:rPr>
        <w:t>Краткий рассказ о пи</w:t>
      </w:r>
      <w:r w:rsidRPr="005A3062">
        <w:rPr>
          <w:rFonts w:ascii="Times New Roman" w:eastAsia="Calibri" w:hAnsi="Times New Roman" w:cs="Times New Roman"/>
          <w:spacing w:val="-1"/>
          <w:sz w:val="24"/>
          <w:szCs w:val="24"/>
        </w:rPr>
        <w:softHyphen/>
      </w:r>
      <w:r w:rsidRPr="005A3062">
        <w:rPr>
          <w:rFonts w:ascii="Times New Roman" w:eastAsia="Calibri" w:hAnsi="Times New Roman" w:cs="Times New Roman"/>
          <w:sz w:val="24"/>
          <w:szCs w:val="24"/>
        </w:rPr>
        <w:t xml:space="preserve">сателе. </w:t>
      </w:r>
      <w:r w:rsidRPr="005A3062">
        <w:rPr>
          <w:rFonts w:ascii="Times New Roman" w:eastAsia="Calibri" w:hAnsi="Times New Roman" w:cs="Times New Roman"/>
          <w:b/>
          <w:i/>
          <w:iCs/>
          <w:sz w:val="24"/>
          <w:szCs w:val="24"/>
        </w:rPr>
        <w:t xml:space="preserve">«О </w:t>
      </w:r>
      <w:r w:rsidRPr="005A3062">
        <w:rPr>
          <w:rFonts w:ascii="Times New Roman" w:eastAsia="Calibri" w:hAnsi="Times New Roman" w:cs="Times New Roman"/>
          <w:b/>
          <w:bCs/>
          <w:i/>
          <w:iCs/>
          <w:sz w:val="24"/>
          <w:szCs w:val="24"/>
        </w:rPr>
        <w:t xml:space="preserve">чем плачут лошади». </w:t>
      </w:r>
      <w:r w:rsidRPr="005A3062">
        <w:rPr>
          <w:rFonts w:ascii="Times New Roman" w:eastAsia="Calibri" w:hAnsi="Times New Roman" w:cs="Times New Roman"/>
          <w:sz w:val="24"/>
          <w:szCs w:val="24"/>
        </w:rPr>
        <w:t>Эстетические и нрав</w:t>
      </w:r>
      <w:r w:rsidRPr="005A3062">
        <w:rPr>
          <w:rFonts w:ascii="Times New Roman" w:eastAsia="Calibri" w:hAnsi="Times New Roman" w:cs="Times New Roman"/>
          <w:sz w:val="24"/>
          <w:szCs w:val="24"/>
        </w:rPr>
        <w:softHyphen/>
        <w:t>ственно-экологические проблемы,  поднятые в рассказе.</w:t>
      </w:r>
    </w:p>
    <w:p w:rsidR="005A3062" w:rsidRPr="005A3062" w:rsidRDefault="005A3062" w:rsidP="005A3062">
      <w:pPr>
        <w:shd w:val="clear" w:color="auto" w:fill="FFFFFF"/>
        <w:spacing w:after="0" w:line="240" w:lineRule="auto"/>
        <w:ind w:left="360"/>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Литературные традиции.</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Устное рецензирование выразительного чтения. Участие в коллективном диалоге. Устный и письменный ответ на проблемный вопрос.</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line="240" w:lineRule="auto"/>
        <w:ind w:left="317"/>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Евгений Иванович Носов. </w:t>
      </w:r>
      <w:r w:rsidRPr="005A3062">
        <w:rPr>
          <w:rFonts w:ascii="Times New Roman" w:eastAsia="Calibri" w:hAnsi="Times New Roman" w:cs="Times New Roman"/>
          <w:sz w:val="24"/>
          <w:szCs w:val="24"/>
        </w:rPr>
        <w:t>Краткий рассказ о писателе.</w:t>
      </w:r>
    </w:p>
    <w:p w:rsidR="005A3062" w:rsidRPr="005A3062" w:rsidRDefault="005A3062" w:rsidP="005A3062">
      <w:pPr>
        <w:shd w:val="clear" w:color="auto" w:fill="FFFFFF"/>
        <w:spacing w:before="7" w:line="240" w:lineRule="auto"/>
        <w:ind w:firstLine="338"/>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1"/>
          <w:sz w:val="24"/>
          <w:szCs w:val="24"/>
        </w:rPr>
        <w:t xml:space="preserve">«Кукла» </w:t>
      </w:r>
      <w:r w:rsidRPr="005A3062">
        <w:rPr>
          <w:rFonts w:ascii="Times New Roman" w:eastAsia="Calibri" w:hAnsi="Times New Roman" w:cs="Times New Roman"/>
          <w:spacing w:val="-1"/>
          <w:sz w:val="24"/>
          <w:szCs w:val="24"/>
        </w:rPr>
        <w:t>(«</w:t>
      </w:r>
      <w:proofErr w:type="spellStart"/>
      <w:r w:rsidRPr="005A3062">
        <w:rPr>
          <w:rFonts w:ascii="Times New Roman" w:eastAsia="Calibri" w:hAnsi="Times New Roman" w:cs="Times New Roman"/>
          <w:spacing w:val="-1"/>
          <w:sz w:val="24"/>
          <w:szCs w:val="24"/>
        </w:rPr>
        <w:t>Акимыч</w:t>
      </w:r>
      <w:proofErr w:type="spellEnd"/>
      <w:r w:rsidRPr="005A3062">
        <w:rPr>
          <w:rFonts w:ascii="Times New Roman" w:eastAsia="Calibri" w:hAnsi="Times New Roman" w:cs="Times New Roman"/>
          <w:spacing w:val="-1"/>
          <w:sz w:val="24"/>
          <w:szCs w:val="24"/>
        </w:rPr>
        <w:t xml:space="preserve">»), </w:t>
      </w:r>
      <w:r w:rsidRPr="005A3062">
        <w:rPr>
          <w:rFonts w:ascii="Times New Roman" w:eastAsia="Calibri" w:hAnsi="Times New Roman" w:cs="Times New Roman"/>
          <w:b/>
          <w:bCs/>
          <w:i/>
          <w:iCs/>
          <w:spacing w:val="-1"/>
          <w:sz w:val="24"/>
          <w:szCs w:val="24"/>
        </w:rPr>
        <w:t xml:space="preserve">«Живое пламя». </w:t>
      </w:r>
      <w:r w:rsidRPr="005A3062">
        <w:rPr>
          <w:rFonts w:ascii="Times New Roman" w:eastAsia="Calibri" w:hAnsi="Times New Roman" w:cs="Times New Roman"/>
          <w:spacing w:val="-1"/>
          <w:sz w:val="24"/>
          <w:szCs w:val="24"/>
        </w:rPr>
        <w:t xml:space="preserve">Сила внутренней, </w:t>
      </w:r>
      <w:r w:rsidRPr="005A3062">
        <w:rPr>
          <w:rFonts w:ascii="Times New Roman" w:eastAsia="Calibri" w:hAnsi="Times New Roman" w:cs="Times New Roman"/>
          <w:sz w:val="24"/>
          <w:szCs w:val="24"/>
        </w:rPr>
        <w:t xml:space="preserve">духовной красоты человека. Протест против равнодушия, </w:t>
      </w:r>
      <w:proofErr w:type="spellStart"/>
      <w:r w:rsidRPr="005A3062">
        <w:rPr>
          <w:rFonts w:ascii="Times New Roman" w:eastAsia="Calibri" w:hAnsi="Times New Roman" w:cs="Times New Roman"/>
          <w:sz w:val="24"/>
          <w:szCs w:val="24"/>
        </w:rPr>
        <w:t>бездуховности</w:t>
      </w:r>
      <w:proofErr w:type="spellEnd"/>
      <w:r w:rsidRPr="005A3062">
        <w:rPr>
          <w:rFonts w:ascii="Times New Roman" w:eastAsia="Calibri" w:hAnsi="Times New Roman" w:cs="Times New Roman"/>
          <w:sz w:val="24"/>
          <w:szCs w:val="24"/>
        </w:rPr>
        <w:t xml:space="preserve">, безразличного отношения к окружающим людям, природе. Осознание огромной роли прекрасного </w:t>
      </w:r>
      <w:r w:rsidRPr="005A3062">
        <w:rPr>
          <w:rFonts w:ascii="Times New Roman" w:eastAsia="Calibri" w:hAnsi="Times New Roman" w:cs="Times New Roman"/>
          <w:bCs/>
          <w:sz w:val="24"/>
          <w:szCs w:val="24"/>
        </w:rPr>
        <w:t xml:space="preserve">в </w:t>
      </w:r>
      <w:r w:rsidRPr="005A3062">
        <w:rPr>
          <w:rFonts w:ascii="Times New Roman" w:eastAsia="Calibri" w:hAnsi="Times New Roman" w:cs="Times New Roman"/>
          <w:sz w:val="24"/>
          <w:szCs w:val="24"/>
        </w:rPr>
        <w:t>душе человека, в окружающей природе. Взаимосвязь при</w:t>
      </w:r>
      <w:r w:rsidRPr="005A3062">
        <w:rPr>
          <w:rFonts w:ascii="Times New Roman" w:eastAsia="Calibri" w:hAnsi="Times New Roman" w:cs="Times New Roman"/>
          <w:sz w:val="24"/>
          <w:szCs w:val="24"/>
        </w:rPr>
        <w:softHyphen/>
        <w:t xml:space="preserve">роды </w:t>
      </w:r>
      <w:r w:rsidRPr="005A3062">
        <w:rPr>
          <w:rFonts w:ascii="Times New Roman" w:eastAsia="Calibri" w:hAnsi="Times New Roman" w:cs="Times New Roman"/>
          <w:b/>
          <w:bCs/>
          <w:sz w:val="24"/>
          <w:szCs w:val="24"/>
        </w:rPr>
        <w:t xml:space="preserve">и </w:t>
      </w:r>
      <w:r w:rsidRPr="005A3062">
        <w:rPr>
          <w:rFonts w:ascii="Times New Roman" w:eastAsia="Calibri" w:hAnsi="Times New Roman" w:cs="Times New Roman"/>
          <w:sz w:val="24"/>
          <w:szCs w:val="24"/>
        </w:rPr>
        <w:t>человека.</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 xml:space="preserve">Теория </w:t>
      </w:r>
      <w:r w:rsidRPr="005A3062">
        <w:rPr>
          <w:rFonts w:ascii="Times New Roman" w:eastAsia="Calibri" w:hAnsi="Times New Roman" w:cs="Times New Roman"/>
          <w:sz w:val="24"/>
          <w:szCs w:val="24"/>
        </w:rPr>
        <w:t>литературы. Речевая характеристика героев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фрагментов рассказа. Различные виды пересказов. Участие в коллективном диалоге. Характеристика героев. Составление планов речевых характеристик.</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43" w:line="240" w:lineRule="auto"/>
        <w:ind w:left="331"/>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Юрий Павлович Казаков. </w:t>
      </w:r>
      <w:r w:rsidRPr="005A3062">
        <w:rPr>
          <w:rFonts w:ascii="Times New Roman" w:eastAsia="Calibri" w:hAnsi="Times New Roman" w:cs="Times New Roman"/>
          <w:sz w:val="24"/>
          <w:szCs w:val="24"/>
        </w:rPr>
        <w:t>Краткий рассказ о писателе.</w:t>
      </w:r>
    </w:p>
    <w:p w:rsidR="005A3062" w:rsidRPr="005A3062" w:rsidRDefault="005A3062" w:rsidP="005A3062">
      <w:pPr>
        <w:shd w:val="clear" w:color="auto" w:fill="FFFFFF"/>
        <w:spacing w:before="7" w:line="240" w:lineRule="auto"/>
        <w:ind w:left="14" w:right="7" w:firstLine="331"/>
        <w:jc w:val="both"/>
        <w:rPr>
          <w:rFonts w:ascii="Times New Roman" w:eastAsia="Calibri" w:hAnsi="Times New Roman" w:cs="Times New Roman"/>
          <w:sz w:val="24"/>
          <w:szCs w:val="24"/>
        </w:rPr>
      </w:pPr>
      <w:r w:rsidRPr="005A3062">
        <w:rPr>
          <w:rFonts w:ascii="Times New Roman" w:eastAsia="Calibri" w:hAnsi="Times New Roman" w:cs="Times New Roman"/>
          <w:b/>
          <w:bCs/>
          <w:i/>
          <w:iCs/>
          <w:sz w:val="24"/>
          <w:szCs w:val="24"/>
        </w:rPr>
        <w:t xml:space="preserve">«Тихое утро». </w:t>
      </w:r>
      <w:r w:rsidRPr="005A3062">
        <w:rPr>
          <w:rFonts w:ascii="Times New Roman" w:eastAsia="Calibri" w:hAnsi="Times New Roman" w:cs="Times New Roman"/>
          <w:sz w:val="24"/>
          <w:szCs w:val="24"/>
        </w:rPr>
        <w:t xml:space="preserve">Взаимоотношения детей, взаимопомощь, взаимовыручка. Особенности характера героев — сельского </w:t>
      </w:r>
      <w:r w:rsidRPr="005A3062">
        <w:rPr>
          <w:rFonts w:ascii="Times New Roman" w:eastAsia="Calibri" w:hAnsi="Times New Roman" w:cs="Times New Roman"/>
          <w:bCs/>
          <w:sz w:val="24"/>
          <w:szCs w:val="24"/>
        </w:rPr>
        <w:t xml:space="preserve">и </w:t>
      </w:r>
      <w:r w:rsidRPr="005A3062">
        <w:rPr>
          <w:rFonts w:ascii="Times New Roman" w:eastAsia="Calibri" w:hAnsi="Times New Roman" w:cs="Times New Roman"/>
          <w:sz w:val="24"/>
          <w:szCs w:val="24"/>
        </w:rPr>
        <w:t>городского мальчиков, понимание окружающей природы. Подвиг мальчика и радость от собственного доброго по</w:t>
      </w:r>
      <w:r w:rsidRPr="005A3062">
        <w:rPr>
          <w:rFonts w:ascii="Times New Roman" w:eastAsia="Calibri" w:hAnsi="Times New Roman" w:cs="Times New Roman"/>
          <w:sz w:val="24"/>
          <w:szCs w:val="24"/>
        </w:rPr>
        <w:softHyphen/>
        <w:t>ступка.</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Рассказ. Сюжет (развитие понятий). Герой повествования (развитие понятия).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Участие в коллективном диалоге. Составление плана характеристики героев. Устный и письменный анализы эпизода.</w:t>
      </w:r>
    </w:p>
    <w:p w:rsidR="005A3062" w:rsidRPr="005A3062" w:rsidRDefault="005A3062" w:rsidP="005A3062">
      <w:pPr>
        <w:spacing w:after="0" w:line="240" w:lineRule="auto"/>
        <w:jc w:val="both"/>
        <w:rPr>
          <w:rFonts w:ascii="Times New Roman" w:eastAsia="Calibri" w:hAnsi="Times New Roman" w:cs="Times New Roman"/>
          <w:sz w:val="24"/>
          <w:szCs w:val="24"/>
        </w:rPr>
      </w:pPr>
    </w:p>
    <w:p w:rsidR="005A3062" w:rsidRPr="005A3062" w:rsidRDefault="005A3062" w:rsidP="005A3062">
      <w:pPr>
        <w:shd w:val="clear" w:color="auto" w:fill="FFFFFF"/>
        <w:spacing w:before="58" w:line="240" w:lineRule="auto"/>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«ТИХАЯ МОЯ РОДИНА» (обзор)</w:t>
      </w:r>
    </w:p>
    <w:p w:rsidR="005A3062" w:rsidRPr="005A3062" w:rsidRDefault="005A3062" w:rsidP="005A3062">
      <w:pPr>
        <w:shd w:val="clear" w:color="auto" w:fill="FFFFFF"/>
        <w:spacing w:before="101" w:line="240" w:lineRule="auto"/>
        <w:ind w:left="14" w:firstLine="310"/>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lastRenderedPageBreak/>
        <w:t xml:space="preserve">Стихотворения о Родине, родной природе, собственном восприятии окружающего </w:t>
      </w:r>
      <w:r w:rsidRPr="005A3062">
        <w:rPr>
          <w:rFonts w:ascii="Times New Roman" w:eastAsia="Calibri" w:hAnsi="Times New Roman" w:cs="Times New Roman"/>
          <w:b/>
          <w:bCs/>
          <w:sz w:val="24"/>
          <w:szCs w:val="24"/>
        </w:rPr>
        <w:t>(В. Брюсов, Ф. Сологуб, С. Есе</w:t>
      </w:r>
      <w:r w:rsidRPr="005A3062">
        <w:rPr>
          <w:rFonts w:ascii="Times New Roman" w:eastAsia="Calibri" w:hAnsi="Times New Roman" w:cs="Times New Roman"/>
          <w:b/>
          <w:bCs/>
          <w:sz w:val="24"/>
          <w:szCs w:val="24"/>
        </w:rPr>
        <w:softHyphen/>
      </w:r>
      <w:r w:rsidRPr="005A3062">
        <w:rPr>
          <w:rFonts w:ascii="Times New Roman" w:eastAsia="Calibri" w:hAnsi="Times New Roman" w:cs="Times New Roman"/>
          <w:b/>
          <w:bCs/>
          <w:spacing w:val="-2"/>
          <w:sz w:val="24"/>
          <w:szCs w:val="24"/>
        </w:rPr>
        <w:t xml:space="preserve">нин, Н. Заболоцкий, Н. Рубцов). </w:t>
      </w:r>
      <w:r w:rsidRPr="005A3062">
        <w:rPr>
          <w:rFonts w:ascii="Times New Roman" w:eastAsia="Calibri" w:hAnsi="Times New Roman" w:cs="Times New Roman"/>
          <w:spacing w:val="-2"/>
          <w:sz w:val="24"/>
          <w:szCs w:val="24"/>
        </w:rPr>
        <w:t>Человек и природа. Выра</w:t>
      </w:r>
      <w:r w:rsidRPr="005A3062">
        <w:rPr>
          <w:rFonts w:ascii="Times New Roman" w:eastAsia="Calibri" w:hAnsi="Times New Roman" w:cs="Times New Roman"/>
          <w:spacing w:val="-2"/>
          <w:sz w:val="24"/>
          <w:szCs w:val="24"/>
        </w:rPr>
        <w:softHyphen/>
      </w:r>
      <w:r w:rsidRPr="005A3062">
        <w:rPr>
          <w:rFonts w:ascii="Times New Roman" w:eastAsia="Calibri" w:hAnsi="Times New Roman" w:cs="Times New Roman"/>
          <w:sz w:val="24"/>
          <w:szCs w:val="24"/>
        </w:rPr>
        <w:t xml:space="preserve">жение душевных настроений, состояний человека через описание картин природы. Общее и индивидуальное </w:t>
      </w:r>
      <w:r w:rsidRPr="005A3062">
        <w:rPr>
          <w:rFonts w:ascii="Times New Roman" w:eastAsia="Calibri" w:hAnsi="Times New Roman" w:cs="Times New Roman"/>
          <w:bCs/>
          <w:sz w:val="24"/>
          <w:szCs w:val="24"/>
        </w:rPr>
        <w:t xml:space="preserve">в </w:t>
      </w:r>
      <w:r w:rsidRPr="005A3062">
        <w:rPr>
          <w:rFonts w:ascii="Times New Roman" w:eastAsia="Calibri" w:hAnsi="Times New Roman" w:cs="Times New Roman"/>
          <w:sz w:val="24"/>
          <w:szCs w:val="24"/>
        </w:rPr>
        <w:t>восприятии родной природы русскими поэтами.</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Изобразительно-выразительные средства (развитие понятий).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стихотворений. Устное рецензирование выразительного чтения. Участие в коллективном диалоге.</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65" w:line="240" w:lineRule="auto"/>
        <w:ind w:left="22" w:firstLine="302"/>
        <w:jc w:val="both"/>
        <w:rPr>
          <w:rFonts w:ascii="Times New Roman" w:eastAsia="Calibri" w:hAnsi="Times New Roman" w:cs="Times New Roman"/>
          <w:sz w:val="24"/>
          <w:szCs w:val="24"/>
        </w:rPr>
      </w:pPr>
      <w:r w:rsidRPr="005A3062">
        <w:rPr>
          <w:rFonts w:ascii="Times New Roman" w:eastAsia="Calibri" w:hAnsi="Times New Roman" w:cs="Times New Roman"/>
          <w:b/>
          <w:bCs/>
          <w:spacing w:val="-5"/>
          <w:sz w:val="24"/>
          <w:szCs w:val="24"/>
        </w:rPr>
        <w:t xml:space="preserve">Александр </w:t>
      </w:r>
      <w:proofErr w:type="spellStart"/>
      <w:r w:rsidRPr="005A3062">
        <w:rPr>
          <w:rFonts w:ascii="Times New Roman" w:eastAsia="Calibri" w:hAnsi="Times New Roman" w:cs="Times New Roman"/>
          <w:b/>
          <w:bCs/>
          <w:spacing w:val="-5"/>
          <w:sz w:val="24"/>
          <w:szCs w:val="24"/>
        </w:rPr>
        <w:t>Трифонович</w:t>
      </w:r>
      <w:proofErr w:type="spellEnd"/>
      <w:r w:rsidRPr="005A3062">
        <w:rPr>
          <w:rFonts w:ascii="Times New Roman" w:eastAsia="Calibri" w:hAnsi="Times New Roman" w:cs="Times New Roman"/>
          <w:b/>
          <w:bCs/>
          <w:spacing w:val="-5"/>
          <w:sz w:val="24"/>
          <w:szCs w:val="24"/>
        </w:rPr>
        <w:t xml:space="preserve"> Твардовский. </w:t>
      </w:r>
      <w:r w:rsidRPr="005A3062">
        <w:rPr>
          <w:rFonts w:ascii="Times New Roman" w:eastAsia="Calibri" w:hAnsi="Times New Roman" w:cs="Times New Roman"/>
          <w:spacing w:val="-5"/>
          <w:sz w:val="24"/>
          <w:szCs w:val="24"/>
        </w:rPr>
        <w:t xml:space="preserve">Краткий рассказ </w:t>
      </w:r>
      <w:r w:rsidRPr="005A3062">
        <w:rPr>
          <w:rFonts w:ascii="Times New Roman" w:eastAsia="Calibri" w:hAnsi="Times New Roman" w:cs="Times New Roman"/>
          <w:b/>
          <w:bCs/>
          <w:spacing w:val="-5"/>
          <w:sz w:val="24"/>
          <w:szCs w:val="24"/>
        </w:rPr>
        <w:t xml:space="preserve">о </w:t>
      </w:r>
      <w:r w:rsidRPr="005A3062">
        <w:rPr>
          <w:rFonts w:ascii="Times New Roman" w:eastAsia="Calibri" w:hAnsi="Times New Roman" w:cs="Times New Roman"/>
          <w:sz w:val="24"/>
          <w:szCs w:val="24"/>
        </w:rPr>
        <w:t>поэте.</w:t>
      </w:r>
    </w:p>
    <w:p w:rsidR="005A3062" w:rsidRPr="005A3062" w:rsidRDefault="005A3062" w:rsidP="005A3062">
      <w:pPr>
        <w:shd w:val="clear" w:color="auto" w:fill="FFFFFF"/>
        <w:spacing w:line="240" w:lineRule="auto"/>
        <w:ind w:left="22" w:right="7" w:firstLine="317"/>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6"/>
          <w:sz w:val="24"/>
          <w:szCs w:val="24"/>
        </w:rPr>
        <w:t>«Снега потемнеют синие</w:t>
      </w:r>
      <w:proofErr w:type="gramStart"/>
      <w:r w:rsidRPr="005A3062">
        <w:rPr>
          <w:rFonts w:ascii="Times New Roman" w:eastAsia="Calibri" w:hAnsi="Times New Roman" w:cs="Times New Roman"/>
          <w:b/>
          <w:bCs/>
          <w:i/>
          <w:iCs/>
          <w:spacing w:val="-6"/>
          <w:sz w:val="24"/>
          <w:szCs w:val="24"/>
        </w:rPr>
        <w:t>.,.», «</w:t>
      </w:r>
      <w:proofErr w:type="gramEnd"/>
      <w:r w:rsidRPr="005A3062">
        <w:rPr>
          <w:rFonts w:ascii="Times New Roman" w:eastAsia="Calibri" w:hAnsi="Times New Roman" w:cs="Times New Roman"/>
          <w:b/>
          <w:bCs/>
          <w:i/>
          <w:iCs/>
          <w:spacing w:val="-6"/>
          <w:sz w:val="24"/>
          <w:szCs w:val="24"/>
        </w:rPr>
        <w:t xml:space="preserve">Июль </w:t>
      </w:r>
      <w:r w:rsidRPr="005A3062">
        <w:rPr>
          <w:rFonts w:ascii="Times New Roman" w:eastAsia="Calibri" w:hAnsi="Times New Roman" w:cs="Times New Roman"/>
          <w:b/>
          <w:bCs/>
          <w:spacing w:val="-6"/>
          <w:sz w:val="24"/>
          <w:szCs w:val="24"/>
        </w:rPr>
        <w:t xml:space="preserve">— </w:t>
      </w:r>
      <w:r w:rsidRPr="005A3062">
        <w:rPr>
          <w:rFonts w:ascii="Times New Roman" w:eastAsia="Calibri" w:hAnsi="Times New Roman" w:cs="Times New Roman"/>
          <w:b/>
          <w:bCs/>
          <w:i/>
          <w:iCs/>
          <w:spacing w:val="-6"/>
          <w:sz w:val="24"/>
          <w:szCs w:val="24"/>
        </w:rPr>
        <w:t xml:space="preserve">макушка лета...», </w:t>
      </w:r>
      <w:r w:rsidRPr="005A3062">
        <w:rPr>
          <w:rFonts w:ascii="Times New Roman" w:eastAsia="Calibri" w:hAnsi="Times New Roman" w:cs="Times New Roman"/>
          <w:b/>
          <w:bCs/>
          <w:i/>
          <w:iCs/>
          <w:sz w:val="24"/>
          <w:szCs w:val="24"/>
        </w:rPr>
        <w:t xml:space="preserve">«На дне моей жизни...». </w:t>
      </w:r>
      <w:r w:rsidRPr="005A3062">
        <w:rPr>
          <w:rFonts w:ascii="Times New Roman" w:eastAsia="Calibri" w:hAnsi="Times New Roman" w:cs="Times New Roman"/>
          <w:sz w:val="24"/>
          <w:szCs w:val="24"/>
        </w:rPr>
        <w:t>Размышления поэта о нераздели</w:t>
      </w:r>
      <w:r w:rsidRPr="005A3062">
        <w:rPr>
          <w:rFonts w:ascii="Times New Roman" w:eastAsia="Calibri" w:hAnsi="Times New Roman" w:cs="Times New Roman"/>
          <w:sz w:val="24"/>
          <w:szCs w:val="24"/>
        </w:rPr>
        <w:softHyphen/>
        <w:t>мости судьбы человека и народа.</w:t>
      </w:r>
    </w:p>
    <w:p w:rsidR="005A3062" w:rsidRPr="005A3062" w:rsidRDefault="005A3062" w:rsidP="005A3062">
      <w:pPr>
        <w:shd w:val="clear" w:color="auto" w:fill="FFFFFF"/>
        <w:spacing w:after="0" w:line="240" w:lineRule="auto"/>
        <w:ind w:left="29" w:right="14" w:firstLine="302"/>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Лирический герой (развитие по</w:t>
      </w:r>
      <w:r w:rsidRPr="005A3062">
        <w:rPr>
          <w:rFonts w:ascii="Times New Roman" w:eastAsia="Calibri" w:hAnsi="Times New Roman" w:cs="Times New Roman"/>
          <w:sz w:val="24"/>
          <w:szCs w:val="24"/>
        </w:rPr>
        <w:softHyphen/>
        <w:t>нятия).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стихотворений. Рецензирование выразительного чтения. Устный и письменный анализы.</w:t>
      </w:r>
    </w:p>
    <w:p w:rsidR="005A3062" w:rsidRPr="005A3062" w:rsidRDefault="005A3062" w:rsidP="005A3062">
      <w:pPr>
        <w:spacing w:after="0" w:line="240" w:lineRule="auto"/>
        <w:jc w:val="both"/>
        <w:rPr>
          <w:rFonts w:ascii="Times New Roman" w:eastAsia="Calibri" w:hAnsi="Times New Roman" w:cs="Times New Roman"/>
          <w:sz w:val="24"/>
          <w:szCs w:val="24"/>
        </w:rPr>
      </w:pPr>
    </w:p>
    <w:p w:rsidR="005A3062" w:rsidRPr="005A3062" w:rsidRDefault="005A3062" w:rsidP="005A3062">
      <w:pPr>
        <w:shd w:val="clear" w:color="auto" w:fill="FFFFFF"/>
        <w:spacing w:before="79" w:line="240" w:lineRule="auto"/>
        <w:ind w:left="22" w:firstLine="302"/>
        <w:jc w:val="both"/>
        <w:rPr>
          <w:rFonts w:ascii="Times New Roman" w:eastAsia="Calibri" w:hAnsi="Times New Roman" w:cs="Times New Roman"/>
          <w:sz w:val="24"/>
          <w:szCs w:val="24"/>
        </w:rPr>
      </w:pPr>
      <w:r w:rsidRPr="005A3062">
        <w:rPr>
          <w:rFonts w:ascii="Times New Roman" w:eastAsia="Calibri" w:hAnsi="Times New Roman" w:cs="Times New Roman"/>
          <w:b/>
          <w:bCs/>
          <w:spacing w:val="-6"/>
          <w:sz w:val="24"/>
          <w:szCs w:val="24"/>
        </w:rPr>
        <w:t xml:space="preserve">Дмитрий Сергеевич Лихачев. </w:t>
      </w:r>
      <w:r w:rsidRPr="005A3062">
        <w:rPr>
          <w:rFonts w:ascii="Times New Roman" w:eastAsia="Calibri" w:hAnsi="Times New Roman" w:cs="Times New Roman"/>
          <w:b/>
          <w:bCs/>
          <w:i/>
          <w:iCs/>
          <w:spacing w:val="-6"/>
          <w:sz w:val="24"/>
          <w:szCs w:val="24"/>
        </w:rPr>
        <w:t xml:space="preserve">«Земля родная» </w:t>
      </w:r>
      <w:r w:rsidRPr="005A3062">
        <w:rPr>
          <w:rFonts w:ascii="Times New Roman" w:eastAsia="Calibri" w:hAnsi="Times New Roman" w:cs="Times New Roman"/>
          <w:spacing w:val="-6"/>
          <w:sz w:val="24"/>
          <w:szCs w:val="24"/>
        </w:rPr>
        <w:t xml:space="preserve">(главы из </w:t>
      </w:r>
      <w:r w:rsidRPr="005A3062">
        <w:rPr>
          <w:rFonts w:ascii="Times New Roman" w:eastAsia="Calibri" w:hAnsi="Times New Roman" w:cs="Times New Roman"/>
          <w:sz w:val="24"/>
          <w:szCs w:val="24"/>
        </w:rPr>
        <w:t>книги). Духовное напутствие молодежи.</w:t>
      </w:r>
    </w:p>
    <w:p w:rsidR="005A3062" w:rsidRPr="005A3062" w:rsidRDefault="005A3062" w:rsidP="005A3062">
      <w:pPr>
        <w:shd w:val="clear" w:color="auto" w:fill="FFFFFF"/>
        <w:spacing w:after="0" w:line="240" w:lineRule="auto"/>
        <w:ind w:left="22" w:right="14" w:firstLine="310"/>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Публицистика (развитие пред</w:t>
      </w:r>
      <w:r w:rsidRPr="005A3062">
        <w:rPr>
          <w:rFonts w:ascii="Times New Roman" w:eastAsia="Calibri" w:hAnsi="Times New Roman" w:cs="Times New Roman"/>
          <w:sz w:val="24"/>
          <w:szCs w:val="24"/>
        </w:rPr>
        <w:softHyphen/>
        <w:t>ставлений). Мемуары как публицистический жанр (началь</w:t>
      </w:r>
      <w:r w:rsidRPr="005A3062">
        <w:rPr>
          <w:rFonts w:ascii="Times New Roman" w:eastAsia="Calibri" w:hAnsi="Times New Roman" w:cs="Times New Roman"/>
          <w:sz w:val="24"/>
          <w:szCs w:val="24"/>
        </w:rPr>
        <w:softHyphen/>
        <w:t>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речи</w:t>
      </w:r>
      <w:r w:rsidRPr="005A3062">
        <w:rPr>
          <w:rFonts w:ascii="Times New Roman" w:eastAsia="Calibri" w:hAnsi="Times New Roman" w:cs="Times New Roman"/>
          <w:sz w:val="24"/>
          <w:szCs w:val="24"/>
        </w:rPr>
        <w:t>. Выразительное чтение. Участие в коллективном диалоге. Устный и письменный ответ на проблемный вопрос.</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pacing w:after="0" w:line="240" w:lineRule="auto"/>
        <w:ind w:firstLine="567"/>
        <w:jc w:val="both"/>
        <w:rPr>
          <w:rFonts w:ascii="Times New Roman" w:eastAsia="Calibri" w:hAnsi="Times New Roman" w:cs="Times New Roman"/>
          <w:b/>
          <w:sz w:val="24"/>
          <w:szCs w:val="24"/>
        </w:rPr>
      </w:pPr>
      <w:r w:rsidRPr="005A3062">
        <w:rPr>
          <w:rFonts w:ascii="Times New Roman" w:eastAsia="Calibri" w:hAnsi="Times New Roman" w:cs="Times New Roman"/>
          <w:b/>
          <w:sz w:val="24"/>
          <w:szCs w:val="24"/>
        </w:rPr>
        <w:t>ПИСАТЕЛИ УЛЫБАЮТСЯ, ИЛИ СМЕХ МИХАИЛА ЗОЩЕНКО</w:t>
      </w:r>
    </w:p>
    <w:p w:rsidR="005A3062" w:rsidRPr="005A3062" w:rsidRDefault="005A3062" w:rsidP="005A3062">
      <w:pPr>
        <w:shd w:val="clear" w:color="auto" w:fill="FFFFFF"/>
        <w:spacing w:before="79" w:line="240" w:lineRule="auto"/>
        <w:ind w:left="22" w:right="7" w:firstLine="324"/>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М. Зощенко. </w:t>
      </w:r>
      <w:r w:rsidRPr="005A3062">
        <w:rPr>
          <w:rFonts w:ascii="Times New Roman" w:eastAsia="Calibri" w:hAnsi="Times New Roman" w:cs="Times New Roman"/>
          <w:sz w:val="24"/>
          <w:szCs w:val="24"/>
        </w:rPr>
        <w:t xml:space="preserve">Слово о писателе. Рассказ </w:t>
      </w:r>
      <w:r w:rsidRPr="005A3062">
        <w:rPr>
          <w:rFonts w:ascii="Times New Roman" w:eastAsia="Calibri" w:hAnsi="Times New Roman" w:cs="Times New Roman"/>
          <w:b/>
          <w:bCs/>
          <w:i/>
          <w:iCs/>
          <w:sz w:val="24"/>
          <w:szCs w:val="24"/>
        </w:rPr>
        <w:t xml:space="preserve">«Беда». </w:t>
      </w:r>
      <w:proofErr w:type="gramStart"/>
      <w:r w:rsidRPr="005A3062">
        <w:rPr>
          <w:rFonts w:ascii="Times New Roman" w:eastAsia="Calibri" w:hAnsi="Times New Roman" w:cs="Times New Roman"/>
          <w:sz w:val="24"/>
          <w:szCs w:val="24"/>
        </w:rPr>
        <w:t>Смешное</w:t>
      </w:r>
      <w:proofErr w:type="gramEnd"/>
      <w:r w:rsidRPr="005A3062">
        <w:rPr>
          <w:rFonts w:ascii="Times New Roman" w:eastAsia="Calibri" w:hAnsi="Times New Roman" w:cs="Times New Roman"/>
          <w:sz w:val="24"/>
          <w:szCs w:val="24"/>
        </w:rPr>
        <w:t xml:space="preserve"> и грустное в рассказах писателя.</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xml:space="preserve">. Юмор. Приёмы </w:t>
      </w:r>
      <w:proofErr w:type="gramStart"/>
      <w:r w:rsidRPr="005A3062">
        <w:rPr>
          <w:rFonts w:ascii="Times New Roman" w:eastAsia="Calibri" w:hAnsi="Times New Roman" w:cs="Times New Roman"/>
          <w:sz w:val="24"/>
          <w:szCs w:val="24"/>
        </w:rPr>
        <w:t>комического</w:t>
      </w:r>
      <w:proofErr w:type="gramEnd"/>
      <w:r w:rsidRPr="005A3062">
        <w:rPr>
          <w:rFonts w:ascii="Times New Roman" w:eastAsia="Calibri" w:hAnsi="Times New Roman" w:cs="Times New Roman"/>
          <w:sz w:val="24"/>
          <w:szCs w:val="24"/>
        </w:rPr>
        <w:t xml:space="preserve"> (развитие представлений).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Развитие реч</w:t>
      </w:r>
      <w:r w:rsidRPr="005A3062">
        <w:rPr>
          <w:rFonts w:ascii="Times New Roman" w:eastAsia="Calibri" w:hAnsi="Times New Roman" w:cs="Times New Roman"/>
          <w:sz w:val="24"/>
          <w:szCs w:val="24"/>
        </w:rPr>
        <w:t>и. Выразительное чтение отрывков. Комплексный анализ эпизодов. Рецензирование выразительного чтения. Участие в коллективном диалоге.</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p>
    <w:p w:rsidR="005A3062" w:rsidRPr="005A3062" w:rsidRDefault="005A3062" w:rsidP="005A3062">
      <w:pPr>
        <w:shd w:val="clear" w:color="auto" w:fill="FFFFFF"/>
        <w:spacing w:before="36" w:line="240" w:lineRule="auto"/>
        <w:ind w:left="533"/>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ПЕСНИ НА СЛОВА РУССКИХ ПОЭТОВ </w:t>
      </w:r>
      <w:r w:rsidRPr="005A3062">
        <w:rPr>
          <w:rFonts w:ascii="Times New Roman" w:eastAsia="Calibri" w:hAnsi="Times New Roman" w:cs="Times New Roman"/>
          <w:b/>
          <w:bCs/>
          <w:sz w:val="24"/>
          <w:szCs w:val="24"/>
          <w:lang w:val="en-US"/>
        </w:rPr>
        <w:t>XX</w:t>
      </w:r>
      <w:r w:rsidRPr="005A3062">
        <w:rPr>
          <w:rFonts w:ascii="Times New Roman" w:eastAsia="Calibri" w:hAnsi="Times New Roman" w:cs="Times New Roman"/>
          <w:b/>
          <w:bCs/>
          <w:sz w:val="24"/>
          <w:szCs w:val="24"/>
        </w:rPr>
        <w:t xml:space="preserve"> века</w:t>
      </w:r>
    </w:p>
    <w:p w:rsidR="005A3062" w:rsidRPr="005A3062" w:rsidRDefault="005A3062" w:rsidP="005A3062">
      <w:pPr>
        <w:shd w:val="clear" w:color="auto" w:fill="FFFFFF"/>
        <w:spacing w:before="130" w:line="240" w:lineRule="auto"/>
        <w:ind w:left="22" w:right="7" w:firstLine="317"/>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А.Н. Вертинский «Доченьки», </w:t>
      </w:r>
      <w:proofErr w:type="spellStart"/>
      <w:r w:rsidRPr="005A3062">
        <w:rPr>
          <w:rFonts w:ascii="Times New Roman" w:eastAsia="Calibri" w:hAnsi="Times New Roman" w:cs="Times New Roman"/>
          <w:b/>
          <w:bCs/>
          <w:sz w:val="24"/>
          <w:szCs w:val="24"/>
        </w:rPr>
        <w:t>И.А.Гофф</w:t>
      </w:r>
      <w:proofErr w:type="spellEnd"/>
      <w:r w:rsidRPr="005A3062">
        <w:rPr>
          <w:rFonts w:ascii="Times New Roman" w:eastAsia="Calibri" w:hAnsi="Times New Roman" w:cs="Times New Roman"/>
          <w:b/>
          <w:bCs/>
          <w:sz w:val="24"/>
          <w:szCs w:val="24"/>
        </w:rPr>
        <w:t xml:space="preserve"> «Русское поле», С. Есенин. </w:t>
      </w:r>
      <w:r w:rsidRPr="005A3062">
        <w:rPr>
          <w:rFonts w:ascii="Times New Roman" w:eastAsia="Calibri" w:hAnsi="Times New Roman" w:cs="Times New Roman"/>
          <w:b/>
          <w:bCs/>
          <w:i/>
          <w:iCs/>
          <w:sz w:val="24"/>
          <w:szCs w:val="24"/>
        </w:rPr>
        <w:t xml:space="preserve">«Отговорила роща золотая...»; </w:t>
      </w:r>
      <w:r w:rsidRPr="005A3062">
        <w:rPr>
          <w:rFonts w:ascii="Times New Roman" w:eastAsia="Calibri" w:hAnsi="Times New Roman" w:cs="Times New Roman"/>
          <w:b/>
          <w:bCs/>
          <w:sz w:val="24"/>
          <w:szCs w:val="24"/>
        </w:rPr>
        <w:t>Н. Заболоц</w:t>
      </w:r>
      <w:r w:rsidRPr="005A3062">
        <w:rPr>
          <w:rFonts w:ascii="Times New Roman" w:eastAsia="Calibri" w:hAnsi="Times New Roman" w:cs="Times New Roman"/>
          <w:b/>
          <w:bCs/>
          <w:sz w:val="24"/>
          <w:szCs w:val="24"/>
        </w:rPr>
        <w:softHyphen/>
      </w:r>
      <w:r w:rsidRPr="005A3062">
        <w:rPr>
          <w:rFonts w:ascii="Times New Roman" w:eastAsia="Calibri" w:hAnsi="Times New Roman" w:cs="Times New Roman"/>
          <w:b/>
          <w:bCs/>
          <w:spacing w:val="-5"/>
          <w:sz w:val="24"/>
          <w:szCs w:val="24"/>
        </w:rPr>
        <w:t xml:space="preserve">кий. </w:t>
      </w:r>
      <w:r w:rsidRPr="005A3062">
        <w:rPr>
          <w:rFonts w:ascii="Times New Roman" w:eastAsia="Calibri" w:hAnsi="Times New Roman" w:cs="Times New Roman"/>
          <w:b/>
          <w:bCs/>
          <w:i/>
          <w:iCs/>
          <w:spacing w:val="-5"/>
          <w:sz w:val="24"/>
          <w:szCs w:val="24"/>
        </w:rPr>
        <w:t xml:space="preserve">«В этой роще березовой...»; </w:t>
      </w:r>
      <w:r w:rsidRPr="005A3062">
        <w:rPr>
          <w:rFonts w:ascii="Times New Roman" w:eastAsia="Calibri" w:hAnsi="Times New Roman" w:cs="Times New Roman"/>
          <w:b/>
          <w:bCs/>
          <w:spacing w:val="-5"/>
          <w:sz w:val="24"/>
          <w:szCs w:val="24"/>
        </w:rPr>
        <w:t xml:space="preserve">Б. Окуджава. </w:t>
      </w:r>
      <w:r w:rsidRPr="005A3062">
        <w:rPr>
          <w:rFonts w:ascii="Times New Roman" w:eastAsia="Calibri" w:hAnsi="Times New Roman" w:cs="Times New Roman"/>
          <w:b/>
          <w:bCs/>
          <w:i/>
          <w:iCs/>
          <w:spacing w:val="-5"/>
          <w:sz w:val="24"/>
          <w:szCs w:val="24"/>
        </w:rPr>
        <w:t>«По смолен</w:t>
      </w:r>
      <w:r w:rsidRPr="005A3062">
        <w:rPr>
          <w:rFonts w:ascii="Times New Roman" w:eastAsia="Calibri" w:hAnsi="Times New Roman" w:cs="Times New Roman"/>
          <w:b/>
          <w:bCs/>
          <w:i/>
          <w:iCs/>
          <w:spacing w:val="-5"/>
          <w:sz w:val="24"/>
          <w:szCs w:val="24"/>
        </w:rPr>
        <w:softHyphen/>
      </w:r>
      <w:r w:rsidRPr="005A3062">
        <w:rPr>
          <w:rFonts w:ascii="Times New Roman" w:eastAsia="Calibri" w:hAnsi="Times New Roman" w:cs="Times New Roman"/>
          <w:b/>
          <w:bCs/>
          <w:i/>
          <w:iCs/>
          <w:sz w:val="24"/>
          <w:szCs w:val="24"/>
        </w:rPr>
        <w:t xml:space="preserve">ской дороге...». </w:t>
      </w:r>
      <w:r w:rsidRPr="005A3062">
        <w:rPr>
          <w:rFonts w:ascii="Times New Roman" w:eastAsia="Calibri" w:hAnsi="Times New Roman" w:cs="Times New Roman"/>
          <w:sz w:val="24"/>
          <w:szCs w:val="24"/>
        </w:rPr>
        <w:t>Лирические размышления о жизни, быстро текущем времени. Светлая грусть переживаний.</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Песня как синтетический жанр искусства (начальные представления).</w:t>
      </w:r>
    </w:p>
    <w:p w:rsidR="005A3062" w:rsidRPr="005A3062" w:rsidRDefault="005A3062" w:rsidP="005A3062">
      <w:pPr>
        <w:spacing w:after="0" w:line="240" w:lineRule="auto"/>
        <w:ind w:firstLine="567"/>
        <w:jc w:val="both"/>
        <w:rPr>
          <w:rFonts w:ascii="Times New Roman" w:eastAsia="Calibri" w:hAnsi="Times New Roman" w:cs="Times New Roman"/>
          <w:b/>
          <w:sz w:val="24"/>
          <w:szCs w:val="24"/>
        </w:rPr>
      </w:pPr>
      <w:r w:rsidRPr="005A3062">
        <w:rPr>
          <w:rFonts w:ascii="Times New Roman" w:eastAsia="Calibri" w:hAnsi="Times New Roman" w:cs="Times New Roman"/>
          <w:b/>
          <w:sz w:val="24"/>
          <w:szCs w:val="24"/>
        </w:rPr>
        <w:t>ИЗ ЛИТЕРАТУРЫ НАРОДОВ РОССИИ</w:t>
      </w:r>
    </w:p>
    <w:p w:rsidR="005A3062" w:rsidRPr="005A3062" w:rsidRDefault="005A3062" w:rsidP="005A3062">
      <w:pPr>
        <w:shd w:val="clear" w:color="auto" w:fill="FFFFFF"/>
        <w:spacing w:before="130" w:line="240" w:lineRule="auto"/>
        <w:ind w:left="346"/>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Расул Гамзатов. </w:t>
      </w:r>
      <w:r w:rsidRPr="005A3062">
        <w:rPr>
          <w:rFonts w:ascii="Times New Roman" w:eastAsia="Calibri" w:hAnsi="Times New Roman" w:cs="Times New Roman"/>
          <w:sz w:val="24"/>
          <w:szCs w:val="24"/>
        </w:rPr>
        <w:t>Краткий рассказ о дагестанском поэте.</w:t>
      </w:r>
    </w:p>
    <w:p w:rsidR="005A3062" w:rsidRPr="005A3062" w:rsidRDefault="005A3062" w:rsidP="005A3062">
      <w:pPr>
        <w:shd w:val="clear" w:color="auto" w:fill="FFFFFF"/>
        <w:spacing w:line="240" w:lineRule="auto"/>
        <w:ind w:left="36" w:firstLine="317"/>
        <w:jc w:val="both"/>
        <w:rPr>
          <w:rFonts w:ascii="Times New Roman" w:eastAsia="Calibri" w:hAnsi="Times New Roman" w:cs="Times New Roman"/>
          <w:sz w:val="24"/>
          <w:szCs w:val="24"/>
        </w:rPr>
      </w:pPr>
      <w:r w:rsidRPr="005A3062">
        <w:rPr>
          <w:rFonts w:ascii="Times New Roman" w:eastAsia="Calibri" w:hAnsi="Times New Roman" w:cs="Times New Roman"/>
          <w:b/>
          <w:bCs/>
          <w:i/>
          <w:iCs/>
          <w:spacing w:val="-4"/>
          <w:sz w:val="24"/>
          <w:szCs w:val="24"/>
        </w:rPr>
        <w:t xml:space="preserve">«Опять за спиною родная земля...», «Я вновь пришел </w:t>
      </w:r>
      <w:r w:rsidRPr="005A3062">
        <w:rPr>
          <w:rFonts w:ascii="Times New Roman" w:eastAsia="Calibri" w:hAnsi="Times New Roman" w:cs="Times New Roman"/>
          <w:b/>
          <w:bCs/>
          <w:i/>
          <w:iCs/>
          <w:sz w:val="24"/>
          <w:szCs w:val="24"/>
        </w:rPr>
        <w:t xml:space="preserve">сюда и сам не верю...» </w:t>
      </w:r>
      <w:r w:rsidRPr="005A3062">
        <w:rPr>
          <w:rFonts w:ascii="Times New Roman" w:eastAsia="Calibri" w:hAnsi="Times New Roman" w:cs="Times New Roman"/>
          <w:sz w:val="24"/>
          <w:szCs w:val="24"/>
        </w:rPr>
        <w:t xml:space="preserve">(из цикла «Восьмистишия»), </w:t>
      </w:r>
      <w:r w:rsidRPr="005A3062">
        <w:rPr>
          <w:rFonts w:ascii="Times New Roman" w:eastAsia="Calibri" w:hAnsi="Times New Roman" w:cs="Times New Roman"/>
          <w:b/>
          <w:bCs/>
          <w:i/>
          <w:iCs/>
          <w:sz w:val="24"/>
          <w:szCs w:val="24"/>
        </w:rPr>
        <w:t>«О моей Родине».</w:t>
      </w:r>
    </w:p>
    <w:p w:rsidR="005A3062" w:rsidRPr="005A3062" w:rsidRDefault="005A3062" w:rsidP="005A3062">
      <w:pPr>
        <w:shd w:val="clear" w:color="auto" w:fill="FFFFFF"/>
        <w:spacing w:before="14" w:line="240" w:lineRule="auto"/>
        <w:ind w:left="22" w:right="14" w:firstLine="310"/>
        <w:jc w:val="both"/>
        <w:rPr>
          <w:rFonts w:ascii="Times New Roman" w:eastAsia="Calibri" w:hAnsi="Times New Roman" w:cs="Times New Roman"/>
          <w:sz w:val="24"/>
          <w:szCs w:val="24"/>
        </w:rPr>
      </w:pPr>
      <w:r w:rsidRPr="005A3062">
        <w:rPr>
          <w:rFonts w:ascii="Times New Roman" w:eastAsia="Calibri" w:hAnsi="Times New Roman" w:cs="Times New Roman"/>
          <w:sz w:val="24"/>
          <w:szCs w:val="24"/>
        </w:rPr>
        <w:t>Возвращение к истокам, основам жизни. Осмысление зрелости собственного возраста, зрелости общества, дру</w:t>
      </w:r>
      <w:r w:rsidRPr="005A3062">
        <w:rPr>
          <w:rFonts w:ascii="Times New Roman" w:eastAsia="Calibri" w:hAnsi="Times New Roman" w:cs="Times New Roman"/>
          <w:sz w:val="24"/>
          <w:szCs w:val="24"/>
        </w:rPr>
        <w:softHyphen/>
        <w:t>жеского расположения к окружающим людям разных на</w:t>
      </w:r>
      <w:r w:rsidRPr="005A3062">
        <w:rPr>
          <w:rFonts w:ascii="Times New Roman" w:eastAsia="Calibri" w:hAnsi="Times New Roman" w:cs="Times New Roman"/>
          <w:sz w:val="24"/>
          <w:szCs w:val="24"/>
        </w:rPr>
        <w:softHyphen/>
        <w:t>циональностей. Особенности художественной образности да</w:t>
      </w:r>
      <w:r w:rsidRPr="005A3062">
        <w:rPr>
          <w:rFonts w:ascii="Times New Roman" w:eastAsia="Calibri" w:hAnsi="Times New Roman" w:cs="Times New Roman"/>
          <w:sz w:val="24"/>
          <w:szCs w:val="24"/>
        </w:rPr>
        <w:softHyphen/>
        <w:t>гестанского поэта.</w:t>
      </w:r>
    </w:p>
    <w:p w:rsidR="005A3062" w:rsidRPr="005A3062" w:rsidRDefault="005A3062" w:rsidP="005A3062">
      <w:pPr>
        <w:spacing w:after="0" w:line="240" w:lineRule="auto"/>
        <w:ind w:firstLine="567"/>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lastRenderedPageBreak/>
        <w:t>Теория литературы</w:t>
      </w:r>
      <w:r w:rsidRPr="005A3062">
        <w:rPr>
          <w:rFonts w:ascii="Times New Roman" w:eastAsia="Calibri" w:hAnsi="Times New Roman" w:cs="Times New Roman"/>
          <w:sz w:val="24"/>
          <w:szCs w:val="24"/>
        </w:rPr>
        <w:t>. Мировосприятие. Лирический герой. Средства выразительности (развитие представлений).</w:t>
      </w:r>
    </w:p>
    <w:p w:rsidR="005A3062" w:rsidRPr="005A3062" w:rsidRDefault="005A3062" w:rsidP="005A3062">
      <w:pPr>
        <w:shd w:val="clear" w:color="auto" w:fill="FFFFFF"/>
        <w:spacing w:before="295" w:line="240" w:lineRule="auto"/>
        <w:ind w:left="1152" w:hanging="585"/>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ИЗ ЗАРУБЕЖНОЙ ЛИТЕРАТУРЫ</w:t>
      </w:r>
    </w:p>
    <w:p w:rsidR="005A3062" w:rsidRPr="005A3062" w:rsidRDefault="005A3062" w:rsidP="005A3062">
      <w:pPr>
        <w:shd w:val="clear" w:color="auto" w:fill="FFFFFF"/>
        <w:spacing w:before="230" w:line="240" w:lineRule="auto"/>
        <w:ind w:left="338"/>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Роберт Бернс. </w:t>
      </w:r>
      <w:r w:rsidRPr="005A3062">
        <w:rPr>
          <w:rFonts w:ascii="Times New Roman" w:eastAsia="Calibri" w:hAnsi="Times New Roman" w:cs="Times New Roman"/>
          <w:sz w:val="24"/>
          <w:szCs w:val="24"/>
        </w:rPr>
        <w:t xml:space="preserve">Особенности творчества. </w:t>
      </w:r>
      <w:r w:rsidRPr="005A3062">
        <w:rPr>
          <w:rFonts w:ascii="Times New Roman" w:eastAsia="Calibri" w:hAnsi="Times New Roman" w:cs="Times New Roman"/>
          <w:b/>
          <w:bCs/>
          <w:i/>
          <w:iCs/>
          <w:spacing w:val="-1"/>
          <w:sz w:val="24"/>
          <w:szCs w:val="24"/>
        </w:rPr>
        <w:t xml:space="preserve">«Честная бедность». </w:t>
      </w:r>
      <w:r w:rsidRPr="005A3062">
        <w:rPr>
          <w:rFonts w:ascii="Times New Roman" w:eastAsia="Calibri" w:hAnsi="Times New Roman" w:cs="Times New Roman"/>
          <w:spacing w:val="-1"/>
          <w:sz w:val="24"/>
          <w:szCs w:val="24"/>
        </w:rPr>
        <w:t>Представления народа о справед</w:t>
      </w:r>
      <w:r w:rsidRPr="005A3062">
        <w:rPr>
          <w:rFonts w:ascii="Times New Roman" w:eastAsia="Calibri" w:hAnsi="Times New Roman" w:cs="Times New Roman"/>
          <w:spacing w:val="-1"/>
          <w:sz w:val="24"/>
          <w:szCs w:val="24"/>
        </w:rPr>
        <w:softHyphen/>
      </w:r>
      <w:r w:rsidRPr="005A3062">
        <w:rPr>
          <w:rFonts w:ascii="Times New Roman" w:eastAsia="Calibri" w:hAnsi="Times New Roman" w:cs="Times New Roman"/>
          <w:sz w:val="24"/>
          <w:szCs w:val="24"/>
        </w:rPr>
        <w:t xml:space="preserve">ливости и честности. </w:t>
      </w:r>
      <w:proofErr w:type="gramStart"/>
      <w:r w:rsidRPr="005A3062">
        <w:rPr>
          <w:rFonts w:ascii="Times New Roman" w:eastAsia="Calibri" w:hAnsi="Times New Roman" w:cs="Times New Roman"/>
          <w:sz w:val="24"/>
          <w:szCs w:val="24"/>
        </w:rPr>
        <w:t>Народно-поэтический</w:t>
      </w:r>
      <w:proofErr w:type="gramEnd"/>
      <w:r w:rsidRPr="005A3062">
        <w:rPr>
          <w:rFonts w:ascii="Times New Roman" w:eastAsia="Calibri" w:hAnsi="Times New Roman" w:cs="Times New Roman"/>
          <w:sz w:val="24"/>
          <w:szCs w:val="24"/>
        </w:rPr>
        <w:t xml:space="preserve"> характер про</w:t>
      </w:r>
      <w:r w:rsidRPr="005A3062">
        <w:rPr>
          <w:rFonts w:ascii="Times New Roman" w:eastAsia="Calibri" w:hAnsi="Times New Roman" w:cs="Times New Roman"/>
          <w:sz w:val="24"/>
          <w:szCs w:val="24"/>
        </w:rPr>
        <w:softHyphen/>
        <w:t>изведения.</w:t>
      </w:r>
    </w:p>
    <w:p w:rsidR="005A3062" w:rsidRPr="005A3062" w:rsidRDefault="005A3062" w:rsidP="005A3062">
      <w:pPr>
        <w:shd w:val="clear" w:color="auto" w:fill="FFFFFF"/>
        <w:spacing w:before="101" w:line="240" w:lineRule="auto"/>
        <w:ind w:right="14" w:firstLine="324"/>
        <w:jc w:val="both"/>
        <w:rPr>
          <w:rFonts w:ascii="Times New Roman" w:eastAsia="Calibri" w:hAnsi="Times New Roman" w:cs="Times New Roman"/>
          <w:sz w:val="24"/>
          <w:szCs w:val="24"/>
        </w:rPr>
      </w:pPr>
      <w:r w:rsidRPr="005A3062">
        <w:rPr>
          <w:rFonts w:ascii="Times New Roman" w:eastAsia="Calibri" w:hAnsi="Times New Roman" w:cs="Times New Roman"/>
          <w:b/>
          <w:bCs/>
          <w:spacing w:val="-6"/>
          <w:sz w:val="24"/>
          <w:szCs w:val="24"/>
        </w:rPr>
        <w:t xml:space="preserve">Джордж Гордон Байрон. «Душа моя мрачна…». </w:t>
      </w:r>
      <w:r w:rsidRPr="005A3062">
        <w:rPr>
          <w:rFonts w:ascii="Times New Roman" w:eastAsia="Calibri" w:hAnsi="Times New Roman" w:cs="Times New Roman"/>
          <w:bCs/>
          <w:spacing w:val="-6"/>
          <w:sz w:val="24"/>
          <w:szCs w:val="24"/>
        </w:rPr>
        <w:t xml:space="preserve"> Ощущение трагического разлада героя с жизнью, с окружающим его обществом. Своеобразие </w:t>
      </w:r>
      <w:proofErr w:type="spellStart"/>
      <w:r w:rsidRPr="005A3062">
        <w:rPr>
          <w:rFonts w:ascii="Times New Roman" w:eastAsia="Calibri" w:hAnsi="Times New Roman" w:cs="Times New Roman"/>
          <w:bCs/>
          <w:spacing w:val="-6"/>
          <w:sz w:val="24"/>
          <w:szCs w:val="24"/>
        </w:rPr>
        <w:t>романтическойпоэзииДж.Г.Байрона</w:t>
      </w:r>
      <w:proofErr w:type="spellEnd"/>
      <w:r w:rsidRPr="005A3062">
        <w:rPr>
          <w:rFonts w:ascii="Times New Roman" w:eastAsia="Calibri" w:hAnsi="Times New Roman" w:cs="Times New Roman"/>
          <w:bCs/>
          <w:spacing w:val="-6"/>
          <w:sz w:val="24"/>
          <w:szCs w:val="24"/>
        </w:rPr>
        <w:t xml:space="preserve">. </w:t>
      </w:r>
      <w:proofErr w:type="spellStart"/>
      <w:r w:rsidRPr="005A3062">
        <w:rPr>
          <w:rFonts w:ascii="Times New Roman" w:eastAsia="Calibri" w:hAnsi="Times New Roman" w:cs="Times New Roman"/>
          <w:bCs/>
          <w:spacing w:val="-6"/>
          <w:sz w:val="24"/>
          <w:szCs w:val="24"/>
        </w:rPr>
        <w:t>Дж.Г</w:t>
      </w:r>
      <w:proofErr w:type="spellEnd"/>
      <w:r w:rsidRPr="005A3062">
        <w:rPr>
          <w:rFonts w:ascii="Times New Roman" w:eastAsia="Calibri" w:hAnsi="Times New Roman" w:cs="Times New Roman"/>
          <w:bCs/>
          <w:spacing w:val="-6"/>
          <w:sz w:val="24"/>
          <w:szCs w:val="24"/>
        </w:rPr>
        <w:t xml:space="preserve">. Байрон и русская литература. </w:t>
      </w:r>
      <w:r w:rsidRPr="005A3062">
        <w:rPr>
          <w:rFonts w:ascii="Times New Roman" w:eastAsia="Calibri" w:hAnsi="Times New Roman" w:cs="Times New Roman"/>
          <w:b/>
          <w:bCs/>
          <w:i/>
          <w:iCs/>
          <w:spacing w:val="-6"/>
          <w:sz w:val="24"/>
          <w:szCs w:val="24"/>
        </w:rPr>
        <w:t>«Ты кончил жизни путь, ге</w:t>
      </w:r>
      <w:r w:rsidRPr="005A3062">
        <w:rPr>
          <w:rFonts w:ascii="Times New Roman" w:eastAsia="Calibri" w:hAnsi="Times New Roman" w:cs="Times New Roman"/>
          <w:b/>
          <w:bCs/>
          <w:i/>
          <w:iCs/>
          <w:spacing w:val="-6"/>
          <w:sz w:val="24"/>
          <w:szCs w:val="24"/>
        </w:rPr>
        <w:softHyphen/>
      </w:r>
      <w:r w:rsidRPr="005A3062">
        <w:rPr>
          <w:rFonts w:ascii="Times New Roman" w:eastAsia="Calibri" w:hAnsi="Times New Roman" w:cs="Times New Roman"/>
          <w:b/>
          <w:bCs/>
          <w:i/>
          <w:iCs/>
          <w:sz w:val="24"/>
          <w:szCs w:val="24"/>
        </w:rPr>
        <w:t xml:space="preserve">рой!». </w:t>
      </w:r>
      <w:r w:rsidRPr="005A3062">
        <w:rPr>
          <w:rFonts w:ascii="Times New Roman" w:eastAsia="Calibri" w:hAnsi="Times New Roman" w:cs="Times New Roman"/>
          <w:sz w:val="24"/>
          <w:szCs w:val="24"/>
        </w:rPr>
        <w:t>Гимн герою, павшему в борьбе за свободу Родины.</w:t>
      </w:r>
    </w:p>
    <w:p w:rsidR="005A3062" w:rsidRPr="005A3062" w:rsidRDefault="005A3062" w:rsidP="005A3062">
      <w:pPr>
        <w:shd w:val="clear" w:color="auto" w:fill="FFFFFF"/>
        <w:spacing w:before="101" w:line="240" w:lineRule="auto"/>
        <w:ind w:left="22" w:right="7" w:firstLine="310"/>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Японские хокку </w:t>
      </w:r>
      <w:r w:rsidRPr="005A3062">
        <w:rPr>
          <w:rFonts w:ascii="Times New Roman" w:eastAsia="Calibri" w:hAnsi="Times New Roman" w:cs="Times New Roman"/>
          <w:sz w:val="24"/>
          <w:szCs w:val="24"/>
        </w:rPr>
        <w:t>(трехстишия). Изображение жизни при</w:t>
      </w:r>
      <w:r w:rsidRPr="005A3062">
        <w:rPr>
          <w:rFonts w:ascii="Times New Roman" w:eastAsia="Calibri" w:hAnsi="Times New Roman" w:cs="Times New Roman"/>
          <w:sz w:val="24"/>
          <w:szCs w:val="24"/>
        </w:rPr>
        <w:softHyphen/>
        <w:t>роды и жизни человека в их нерасторжимом единстве на фоне круговорота времен года. Поэтическая картина, нари</w:t>
      </w:r>
      <w:r w:rsidRPr="005A3062">
        <w:rPr>
          <w:rFonts w:ascii="Times New Roman" w:eastAsia="Calibri" w:hAnsi="Times New Roman" w:cs="Times New Roman"/>
          <w:sz w:val="24"/>
          <w:szCs w:val="24"/>
        </w:rPr>
        <w:softHyphen/>
        <w:t>сованная одним-двумя штрихами.</w:t>
      </w:r>
    </w:p>
    <w:p w:rsidR="005A3062" w:rsidRPr="005A3062" w:rsidRDefault="005A3062" w:rsidP="005A3062">
      <w:pPr>
        <w:shd w:val="clear" w:color="auto" w:fill="FFFFFF"/>
        <w:spacing w:before="7" w:line="240" w:lineRule="auto"/>
        <w:ind w:left="36" w:right="14" w:firstLine="295"/>
        <w:jc w:val="both"/>
        <w:rPr>
          <w:rFonts w:ascii="Times New Roman" w:eastAsia="Calibri" w:hAnsi="Times New Roman" w:cs="Times New Roman"/>
          <w:sz w:val="24"/>
          <w:szCs w:val="24"/>
        </w:rPr>
      </w:pPr>
      <w:r w:rsidRPr="005A3062">
        <w:rPr>
          <w:rFonts w:ascii="Times New Roman" w:eastAsia="Calibri" w:hAnsi="Times New Roman" w:cs="Times New Roman"/>
          <w:b/>
          <w:sz w:val="24"/>
          <w:szCs w:val="24"/>
        </w:rPr>
        <w:t>Теория литературы</w:t>
      </w:r>
      <w:r w:rsidRPr="005A3062">
        <w:rPr>
          <w:rFonts w:ascii="Times New Roman" w:eastAsia="Calibri" w:hAnsi="Times New Roman" w:cs="Times New Roman"/>
          <w:sz w:val="24"/>
          <w:szCs w:val="24"/>
        </w:rPr>
        <w:t>. Особенности жанра хокку (хайку).</w:t>
      </w:r>
    </w:p>
    <w:p w:rsidR="005A3062" w:rsidRPr="005A3062" w:rsidRDefault="005A3062" w:rsidP="005A3062">
      <w:pPr>
        <w:shd w:val="clear" w:color="auto" w:fill="FFFFFF"/>
        <w:spacing w:before="79" w:line="240" w:lineRule="auto"/>
        <w:ind w:left="14" w:right="22" w:firstLine="317"/>
        <w:jc w:val="both"/>
        <w:rPr>
          <w:rFonts w:ascii="Times New Roman" w:eastAsia="Calibri" w:hAnsi="Times New Roman" w:cs="Times New Roman"/>
          <w:sz w:val="24"/>
          <w:szCs w:val="24"/>
        </w:rPr>
      </w:pPr>
      <w:r w:rsidRPr="005A3062">
        <w:rPr>
          <w:rFonts w:ascii="Times New Roman" w:eastAsia="Calibri" w:hAnsi="Times New Roman" w:cs="Times New Roman"/>
          <w:b/>
          <w:bCs/>
          <w:spacing w:val="-2"/>
          <w:sz w:val="24"/>
          <w:szCs w:val="24"/>
        </w:rPr>
        <w:t xml:space="preserve">О. Генри. </w:t>
      </w:r>
      <w:r w:rsidRPr="005A3062">
        <w:rPr>
          <w:rFonts w:ascii="Times New Roman" w:eastAsia="Calibri" w:hAnsi="Times New Roman" w:cs="Times New Roman"/>
          <w:b/>
          <w:bCs/>
          <w:i/>
          <w:iCs/>
          <w:spacing w:val="-2"/>
          <w:sz w:val="24"/>
          <w:szCs w:val="24"/>
        </w:rPr>
        <w:t xml:space="preserve">«Дары волхвов». </w:t>
      </w:r>
      <w:r w:rsidRPr="005A3062">
        <w:rPr>
          <w:rFonts w:ascii="Times New Roman" w:eastAsia="Calibri" w:hAnsi="Times New Roman" w:cs="Times New Roman"/>
          <w:spacing w:val="-2"/>
          <w:sz w:val="24"/>
          <w:szCs w:val="24"/>
        </w:rPr>
        <w:t xml:space="preserve">Сила любви и преданности. </w:t>
      </w:r>
      <w:r w:rsidRPr="005A3062">
        <w:rPr>
          <w:rFonts w:ascii="Times New Roman" w:eastAsia="Calibri" w:hAnsi="Times New Roman" w:cs="Times New Roman"/>
          <w:sz w:val="24"/>
          <w:szCs w:val="24"/>
        </w:rPr>
        <w:t xml:space="preserve">Жертвенность во имя любви. </w:t>
      </w:r>
      <w:proofErr w:type="gramStart"/>
      <w:r w:rsidRPr="005A3062">
        <w:rPr>
          <w:rFonts w:ascii="Times New Roman" w:eastAsia="Calibri" w:hAnsi="Times New Roman" w:cs="Times New Roman"/>
          <w:sz w:val="24"/>
          <w:szCs w:val="24"/>
        </w:rPr>
        <w:t>Смешное</w:t>
      </w:r>
      <w:proofErr w:type="gramEnd"/>
      <w:r w:rsidRPr="005A3062">
        <w:rPr>
          <w:rFonts w:ascii="Times New Roman" w:eastAsia="Calibri" w:hAnsi="Times New Roman" w:cs="Times New Roman"/>
          <w:sz w:val="24"/>
          <w:szCs w:val="24"/>
        </w:rPr>
        <w:t xml:space="preserve"> и возвышенное в рассказе.</w:t>
      </w:r>
    </w:p>
    <w:p w:rsidR="005A3062" w:rsidRPr="005A3062" w:rsidRDefault="005A3062" w:rsidP="005A3062">
      <w:pPr>
        <w:shd w:val="clear" w:color="auto" w:fill="FFFFFF"/>
        <w:spacing w:after="0" w:line="240" w:lineRule="auto"/>
        <w:ind w:left="338"/>
        <w:jc w:val="both"/>
        <w:rPr>
          <w:rFonts w:ascii="Times New Roman" w:eastAsia="Calibri" w:hAnsi="Times New Roman" w:cs="Times New Roman"/>
          <w:b/>
          <w:bCs/>
          <w:sz w:val="24"/>
          <w:szCs w:val="24"/>
        </w:rPr>
      </w:pPr>
      <w:r w:rsidRPr="005A3062">
        <w:rPr>
          <w:rFonts w:ascii="Times New Roman" w:eastAsia="Calibri" w:hAnsi="Times New Roman" w:cs="Times New Roman"/>
          <w:b/>
          <w:bCs/>
          <w:sz w:val="24"/>
          <w:szCs w:val="24"/>
        </w:rPr>
        <w:t>Теория литературы. Рождественский рассказ (развитие представлений).</w:t>
      </w:r>
    </w:p>
    <w:p w:rsidR="005A3062" w:rsidRPr="005A3062" w:rsidRDefault="005A3062" w:rsidP="005A3062">
      <w:pPr>
        <w:shd w:val="clear" w:color="auto" w:fill="FFFFFF"/>
        <w:spacing w:after="0" w:line="240" w:lineRule="auto"/>
        <w:ind w:left="338"/>
        <w:jc w:val="both"/>
        <w:rPr>
          <w:rFonts w:ascii="Times New Roman" w:eastAsia="Calibri" w:hAnsi="Times New Roman" w:cs="Times New Roman"/>
          <w:bCs/>
          <w:sz w:val="24"/>
          <w:szCs w:val="24"/>
        </w:rPr>
      </w:pPr>
      <w:r w:rsidRPr="005A3062">
        <w:rPr>
          <w:rFonts w:ascii="Times New Roman" w:eastAsia="Calibri" w:hAnsi="Times New Roman" w:cs="Times New Roman"/>
          <w:b/>
          <w:bCs/>
          <w:sz w:val="24"/>
          <w:szCs w:val="24"/>
        </w:rPr>
        <w:t xml:space="preserve">Развитие речи. </w:t>
      </w:r>
      <w:r w:rsidRPr="005A3062">
        <w:rPr>
          <w:rFonts w:ascii="Times New Roman" w:eastAsia="Calibri" w:hAnsi="Times New Roman" w:cs="Times New Roman"/>
          <w:bCs/>
          <w:sz w:val="24"/>
          <w:szCs w:val="24"/>
        </w:rPr>
        <w:t>Устный анализ эпизодов. Выразительное чтение. Рецензирование выразительного чтения.</w:t>
      </w:r>
    </w:p>
    <w:p w:rsidR="005A3062" w:rsidRPr="005A3062" w:rsidRDefault="005A3062" w:rsidP="005A3062">
      <w:pPr>
        <w:shd w:val="clear" w:color="auto" w:fill="FFFFFF"/>
        <w:spacing w:before="86" w:line="240" w:lineRule="auto"/>
        <w:ind w:left="338"/>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Рей Дуглас </w:t>
      </w:r>
      <w:proofErr w:type="spellStart"/>
      <w:r w:rsidRPr="005A3062">
        <w:rPr>
          <w:rFonts w:ascii="Times New Roman" w:eastAsia="Calibri" w:hAnsi="Times New Roman" w:cs="Times New Roman"/>
          <w:b/>
          <w:bCs/>
          <w:sz w:val="24"/>
          <w:szCs w:val="24"/>
        </w:rPr>
        <w:t>Брэдбери</w:t>
      </w:r>
      <w:proofErr w:type="spellEnd"/>
      <w:r w:rsidRPr="005A3062">
        <w:rPr>
          <w:rFonts w:ascii="Times New Roman" w:eastAsia="Calibri" w:hAnsi="Times New Roman" w:cs="Times New Roman"/>
          <w:b/>
          <w:bCs/>
          <w:sz w:val="24"/>
          <w:szCs w:val="24"/>
        </w:rPr>
        <w:t xml:space="preserve">. </w:t>
      </w:r>
      <w:r w:rsidRPr="005A3062">
        <w:rPr>
          <w:rFonts w:ascii="Times New Roman" w:eastAsia="Calibri" w:hAnsi="Times New Roman" w:cs="Times New Roman"/>
          <w:b/>
          <w:bCs/>
          <w:i/>
          <w:iCs/>
          <w:sz w:val="24"/>
          <w:szCs w:val="24"/>
        </w:rPr>
        <w:t>«Каникулы».</w:t>
      </w:r>
      <w:r w:rsidRPr="005A3062">
        <w:rPr>
          <w:rFonts w:ascii="Times New Roman" w:eastAsia="Calibri" w:hAnsi="Times New Roman" w:cs="Times New Roman"/>
          <w:sz w:val="24"/>
          <w:szCs w:val="24"/>
        </w:rPr>
        <w:t xml:space="preserve"> Фантастические рассказы Рея </w:t>
      </w:r>
      <w:proofErr w:type="spellStart"/>
      <w:r w:rsidRPr="005A3062">
        <w:rPr>
          <w:rFonts w:ascii="Times New Roman" w:eastAsia="Calibri" w:hAnsi="Times New Roman" w:cs="Times New Roman"/>
          <w:sz w:val="24"/>
          <w:szCs w:val="24"/>
        </w:rPr>
        <w:t>Брэдбери</w:t>
      </w:r>
      <w:proofErr w:type="spellEnd"/>
      <w:r w:rsidRPr="005A3062">
        <w:rPr>
          <w:rFonts w:ascii="Times New Roman" w:eastAsia="Calibri" w:hAnsi="Times New Roman" w:cs="Times New Roman"/>
          <w:sz w:val="24"/>
          <w:szCs w:val="24"/>
        </w:rPr>
        <w:t xml:space="preserve"> как выражение стремления уберечь людей от зла и опасности на Земле. Мечта о чудесной победе добра.</w:t>
      </w:r>
    </w:p>
    <w:p w:rsidR="005A3062" w:rsidRPr="005A3062" w:rsidRDefault="005A3062" w:rsidP="005A3062">
      <w:pPr>
        <w:spacing w:after="0" w:line="240" w:lineRule="auto"/>
        <w:ind w:firstLine="567"/>
        <w:jc w:val="both"/>
        <w:rPr>
          <w:rFonts w:ascii="Times New Roman" w:eastAsia="Calibri" w:hAnsi="Times New Roman" w:cs="Times New Roman"/>
          <w:sz w:val="24"/>
          <w:szCs w:val="28"/>
        </w:rPr>
      </w:pPr>
      <w:r w:rsidRPr="005A3062">
        <w:rPr>
          <w:rFonts w:ascii="Times New Roman" w:eastAsia="Calibri" w:hAnsi="Times New Roman" w:cs="Times New Roman"/>
          <w:b/>
          <w:sz w:val="24"/>
          <w:szCs w:val="28"/>
        </w:rPr>
        <w:t>Теория литературы</w:t>
      </w:r>
      <w:r w:rsidRPr="005A3062">
        <w:rPr>
          <w:rFonts w:ascii="Times New Roman" w:eastAsia="Calibri" w:hAnsi="Times New Roman" w:cs="Times New Roman"/>
          <w:sz w:val="24"/>
          <w:szCs w:val="28"/>
        </w:rPr>
        <w:t>. Фантастика в художественной литературе (развитие представлений).</w:t>
      </w:r>
    </w:p>
    <w:p w:rsidR="005A3062" w:rsidRPr="005A3062" w:rsidRDefault="005A3062" w:rsidP="00FF5FCB">
      <w:pPr>
        <w:spacing w:after="0" w:line="240" w:lineRule="auto"/>
        <w:ind w:firstLine="567"/>
        <w:jc w:val="both"/>
        <w:rPr>
          <w:rFonts w:ascii="Times New Roman" w:eastAsia="Calibri" w:hAnsi="Times New Roman" w:cs="Times New Roman"/>
          <w:sz w:val="24"/>
          <w:szCs w:val="28"/>
        </w:rPr>
      </w:pPr>
      <w:r w:rsidRPr="005A3062">
        <w:rPr>
          <w:rFonts w:ascii="Times New Roman" w:eastAsia="Calibri" w:hAnsi="Times New Roman" w:cs="Times New Roman"/>
          <w:b/>
          <w:sz w:val="24"/>
          <w:szCs w:val="28"/>
        </w:rPr>
        <w:t>Развитие речи.</w:t>
      </w:r>
      <w:r w:rsidRPr="005A3062">
        <w:rPr>
          <w:rFonts w:ascii="Times New Roman" w:eastAsia="Calibri" w:hAnsi="Times New Roman" w:cs="Times New Roman"/>
          <w:sz w:val="24"/>
          <w:szCs w:val="28"/>
        </w:rPr>
        <w:t xml:space="preserve"> Выразительное чтение отрывков. Рецензирование выразительного чтения. Анализ эпизодов. Устный и письменный ответ на проблемный вопрос.</w:t>
      </w:r>
    </w:p>
    <w:p w:rsidR="005A3062" w:rsidRPr="005A3062" w:rsidRDefault="005A3062" w:rsidP="005A3062">
      <w:pPr>
        <w:spacing w:after="0" w:line="240" w:lineRule="auto"/>
        <w:contextualSpacing/>
        <w:rPr>
          <w:rFonts w:ascii="Times New Roman" w:eastAsia="Calibri" w:hAnsi="Times New Roman" w:cs="Times New Roman"/>
          <w:b/>
          <w:sz w:val="28"/>
          <w:szCs w:val="28"/>
        </w:rPr>
      </w:pPr>
    </w:p>
    <w:p w:rsidR="005A3062" w:rsidRPr="005A3062" w:rsidRDefault="005A3062" w:rsidP="005A3062">
      <w:pPr>
        <w:spacing w:after="0" w:line="240" w:lineRule="auto"/>
        <w:ind w:left="720"/>
        <w:contextualSpacing/>
        <w:jc w:val="center"/>
        <w:rPr>
          <w:rFonts w:ascii="Times New Roman" w:eastAsia="Calibri" w:hAnsi="Times New Roman" w:cs="Times New Roman"/>
          <w:b/>
          <w:sz w:val="28"/>
          <w:szCs w:val="28"/>
        </w:rPr>
      </w:pPr>
      <w:r w:rsidRPr="005A3062">
        <w:rPr>
          <w:rFonts w:ascii="Times New Roman" w:eastAsia="Calibri" w:hAnsi="Times New Roman" w:cs="Times New Roman"/>
          <w:b/>
          <w:sz w:val="28"/>
          <w:szCs w:val="28"/>
        </w:rPr>
        <w:t>Учебно-тематический план</w:t>
      </w:r>
    </w:p>
    <w:p w:rsidR="005A3062" w:rsidRPr="005A3062" w:rsidRDefault="005A3062" w:rsidP="005A3062">
      <w:pPr>
        <w:spacing w:after="0" w:line="240" w:lineRule="auto"/>
        <w:ind w:left="720"/>
        <w:contextualSpacing/>
        <w:jc w:val="center"/>
        <w:rPr>
          <w:rFonts w:ascii="Times New Roman" w:eastAsia="Calibri" w:hAnsi="Times New Roman" w:cs="Times New Roman"/>
          <w:b/>
          <w:sz w:val="28"/>
          <w:szCs w:val="28"/>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812"/>
        <w:gridCol w:w="1134"/>
        <w:gridCol w:w="890"/>
        <w:gridCol w:w="1095"/>
      </w:tblGrid>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center"/>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 </w:t>
            </w:r>
            <w:proofErr w:type="gramStart"/>
            <w:r w:rsidRPr="005A3062">
              <w:rPr>
                <w:rFonts w:ascii="Times New Roman" w:eastAsia="Calibri" w:hAnsi="Times New Roman" w:cs="Times New Roman"/>
                <w:b/>
                <w:iCs/>
                <w:color w:val="000000"/>
                <w:sz w:val="24"/>
                <w:szCs w:val="24"/>
                <w:lang w:eastAsia="ru-RU"/>
              </w:rPr>
              <w:t>п</w:t>
            </w:r>
            <w:proofErr w:type="gramEnd"/>
            <w:r w:rsidRPr="005A3062">
              <w:rPr>
                <w:rFonts w:ascii="Times New Roman" w:eastAsia="Calibri" w:hAnsi="Times New Roman" w:cs="Times New Roman"/>
                <w:b/>
                <w:iCs/>
                <w:color w:val="000000"/>
                <w:sz w:val="24"/>
                <w:szCs w:val="24"/>
                <w:lang w:eastAsia="ru-RU"/>
              </w:rPr>
              <w:t>/п</w:t>
            </w:r>
          </w:p>
        </w:tc>
        <w:tc>
          <w:tcPr>
            <w:tcW w:w="5812" w:type="dxa"/>
            <w:shd w:val="clear" w:color="auto" w:fill="auto"/>
          </w:tcPr>
          <w:p w:rsidR="005A3062" w:rsidRPr="005A3062" w:rsidRDefault="005A3062" w:rsidP="005A3062">
            <w:pPr>
              <w:autoSpaceDE w:val="0"/>
              <w:autoSpaceDN w:val="0"/>
              <w:adjustRightInd w:val="0"/>
              <w:spacing w:after="0" w:line="240" w:lineRule="auto"/>
              <w:jc w:val="center"/>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Разделы</w:t>
            </w:r>
          </w:p>
        </w:tc>
        <w:tc>
          <w:tcPr>
            <w:tcW w:w="1134" w:type="dxa"/>
            <w:shd w:val="clear" w:color="auto" w:fill="auto"/>
          </w:tcPr>
          <w:p w:rsidR="005A3062" w:rsidRPr="005A3062" w:rsidRDefault="005A3062" w:rsidP="005A3062">
            <w:pPr>
              <w:autoSpaceDE w:val="0"/>
              <w:autoSpaceDN w:val="0"/>
              <w:adjustRightInd w:val="0"/>
              <w:spacing w:after="0" w:line="240" w:lineRule="auto"/>
              <w:jc w:val="center"/>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Кол-во</w:t>
            </w:r>
          </w:p>
          <w:p w:rsidR="005A3062" w:rsidRPr="005A3062" w:rsidRDefault="005A3062" w:rsidP="005A3062">
            <w:pPr>
              <w:autoSpaceDE w:val="0"/>
              <w:autoSpaceDN w:val="0"/>
              <w:adjustRightInd w:val="0"/>
              <w:spacing w:after="0" w:line="240" w:lineRule="auto"/>
              <w:jc w:val="center"/>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часов</w:t>
            </w:r>
          </w:p>
        </w:tc>
        <w:tc>
          <w:tcPr>
            <w:tcW w:w="890" w:type="dxa"/>
            <w:shd w:val="clear" w:color="auto" w:fill="auto"/>
          </w:tcPr>
          <w:p w:rsidR="005A3062" w:rsidRPr="005A3062" w:rsidRDefault="005A3062" w:rsidP="005A3062">
            <w:pPr>
              <w:autoSpaceDE w:val="0"/>
              <w:autoSpaceDN w:val="0"/>
              <w:adjustRightInd w:val="0"/>
              <w:spacing w:after="0" w:line="240" w:lineRule="auto"/>
              <w:jc w:val="center"/>
              <w:rPr>
                <w:rFonts w:ascii="Times New Roman" w:eastAsia="Calibri" w:hAnsi="Times New Roman" w:cs="Times New Roman"/>
                <w:b/>
                <w:iCs/>
                <w:color w:val="000000"/>
                <w:sz w:val="24"/>
                <w:szCs w:val="24"/>
                <w:lang w:eastAsia="ru-RU"/>
              </w:rPr>
            </w:pPr>
            <w:proofErr w:type="spellStart"/>
            <w:r w:rsidRPr="005A3062">
              <w:rPr>
                <w:rFonts w:ascii="Times New Roman" w:eastAsia="Calibri" w:hAnsi="Times New Roman" w:cs="Times New Roman"/>
                <w:b/>
                <w:iCs/>
                <w:color w:val="000000"/>
                <w:sz w:val="24"/>
                <w:szCs w:val="24"/>
                <w:lang w:eastAsia="ru-RU"/>
              </w:rPr>
              <w:t>Вн.чт</w:t>
            </w:r>
            <w:proofErr w:type="spellEnd"/>
            <w:r w:rsidRPr="005A3062">
              <w:rPr>
                <w:rFonts w:ascii="Times New Roman" w:eastAsia="Calibri" w:hAnsi="Times New Roman" w:cs="Times New Roman"/>
                <w:b/>
                <w:iCs/>
                <w:color w:val="000000"/>
                <w:sz w:val="24"/>
                <w:szCs w:val="24"/>
                <w:lang w:eastAsia="ru-RU"/>
              </w:rPr>
              <w:t>.</w:t>
            </w:r>
          </w:p>
        </w:tc>
        <w:tc>
          <w:tcPr>
            <w:tcW w:w="1095" w:type="dxa"/>
            <w:shd w:val="clear" w:color="auto" w:fill="auto"/>
          </w:tcPr>
          <w:p w:rsidR="005A3062" w:rsidRPr="005A3062" w:rsidRDefault="005A3062" w:rsidP="005A3062">
            <w:pPr>
              <w:autoSpaceDE w:val="0"/>
              <w:autoSpaceDN w:val="0"/>
              <w:adjustRightInd w:val="0"/>
              <w:spacing w:after="0" w:line="240" w:lineRule="auto"/>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К/р. (в том числе и </w:t>
            </w:r>
            <w:proofErr w:type="gramStart"/>
            <w:r w:rsidRPr="005A3062">
              <w:rPr>
                <w:rFonts w:ascii="Times New Roman" w:eastAsia="Calibri" w:hAnsi="Times New Roman" w:cs="Times New Roman"/>
                <w:b/>
                <w:iCs/>
                <w:color w:val="000000"/>
                <w:sz w:val="24"/>
                <w:szCs w:val="24"/>
                <w:lang w:eastAsia="ru-RU"/>
              </w:rPr>
              <w:t>сочи-нения</w:t>
            </w:r>
            <w:proofErr w:type="gramEnd"/>
            <w:r w:rsidRPr="005A3062">
              <w:rPr>
                <w:rFonts w:ascii="Times New Roman" w:eastAsia="Calibri" w:hAnsi="Times New Roman" w:cs="Times New Roman"/>
                <w:b/>
                <w:iCs/>
                <w:color w:val="000000"/>
                <w:sz w:val="24"/>
                <w:szCs w:val="24"/>
                <w:lang w:eastAsia="ru-RU"/>
              </w:rPr>
              <w:t>)</w:t>
            </w: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 Введение. Художественное произведение</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 Устное народное творчество</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(7) 5</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w:t>
            </w: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3.</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 Из древнерусской литературы</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(3)2</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w:t>
            </w: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4.</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Из русской литературы </w:t>
            </w:r>
            <w:r w:rsidRPr="005A3062">
              <w:rPr>
                <w:rFonts w:ascii="Times New Roman" w:eastAsia="Calibri" w:hAnsi="Times New Roman" w:cs="Times New Roman"/>
                <w:b/>
                <w:iCs/>
                <w:color w:val="000000"/>
                <w:sz w:val="24"/>
                <w:szCs w:val="24"/>
                <w:lang w:val="en-US" w:eastAsia="ru-RU"/>
              </w:rPr>
              <w:t>XVIII</w:t>
            </w:r>
            <w:r w:rsidRPr="005A3062">
              <w:rPr>
                <w:rFonts w:ascii="Times New Roman" w:eastAsia="Calibri" w:hAnsi="Times New Roman" w:cs="Times New Roman"/>
                <w:b/>
                <w:iCs/>
                <w:color w:val="000000"/>
                <w:sz w:val="24"/>
                <w:szCs w:val="24"/>
                <w:lang w:eastAsia="ru-RU"/>
              </w:rPr>
              <w:t xml:space="preserve"> века</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5.</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Из русской литературы </w:t>
            </w:r>
            <w:r w:rsidRPr="005A3062">
              <w:rPr>
                <w:rFonts w:ascii="Times New Roman" w:eastAsia="Calibri" w:hAnsi="Times New Roman" w:cs="Times New Roman"/>
                <w:b/>
                <w:iCs/>
                <w:color w:val="000000"/>
                <w:sz w:val="24"/>
                <w:szCs w:val="24"/>
                <w:lang w:val="en-US" w:eastAsia="ru-RU"/>
              </w:rPr>
              <w:t>XIX</w:t>
            </w:r>
            <w:r w:rsidRPr="005A3062">
              <w:rPr>
                <w:rFonts w:ascii="Times New Roman" w:eastAsia="Calibri" w:hAnsi="Times New Roman" w:cs="Times New Roman"/>
                <w:b/>
                <w:iCs/>
                <w:color w:val="000000"/>
                <w:sz w:val="24"/>
                <w:szCs w:val="24"/>
                <w:lang w:eastAsia="ru-RU"/>
              </w:rPr>
              <w:t xml:space="preserve"> века</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(28)21</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w:t>
            </w: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5</w:t>
            </w: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6.</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 xml:space="preserve">Произведения русских писателей </w:t>
            </w:r>
            <w:r w:rsidRPr="005A3062">
              <w:rPr>
                <w:rFonts w:ascii="Times New Roman" w:eastAsia="Calibri" w:hAnsi="Times New Roman" w:cs="Times New Roman"/>
                <w:b/>
                <w:iCs/>
                <w:color w:val="000000"/>
                <w:sz w:val="24"/>
                <w:szCs w:val="24"/>
                <w:lang w:val="en-US" w:eastAsia="ru-RU"/>
              </w:rPr>
              <w:t>XX</w:t>
            </w:r>
            <w:r w:rsidRPr="005A3062">
              <w:rPr>
                <w:rFonts w:ascii="Times New Roman" w:eastAsia="Calibri" w:hAnsi="Times New Roman" w:cs="Times New Roman"/>
                <w:b/>
                <w:iCs/>
                <w:color w:val="000000"/>
                <w:sz w:val="24"/>
                <w:szCs w:val="24"/>
                <w:lang w:eastAsia="ru-RU"/>
              </w:rPr>
              <w:t xml:space="preserve"> века.</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(20)18</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w:t>
            </w: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7.</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Из литературы народов России</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8.</w:t>
            </w:r>
          </w:p>
        </w:tc>
        <w:tc>
          <w:tcPr>
            <w:tcW w:w="5812"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Зарубежная литература</w:t>
            </w:r>
          </w:p>
        </w:tc>
        <w:tc>
          <w:tcPr>
            <w:tcW w:w="1134"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5</w:t>
            </w:r>
          </w:p>
        </w:tc>
        <w:tc>
          <w:tcPr>
            <w:tcW w:w="890"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0" w:line="240" w:lineRule="auto"/>
              <w:jc w:val="both"/>
              <w:rPr>
                <w:rFonts w:ascii="Times New Roman" w:eastAsia="Calibri" w:hAnsi="Times New Roman" w:cs="Times New Roman"/>
                <w:b/>
                <w:iCs/>
                <w:color w:val="000000"/>
                <w:sz w:val="24"/>
                <w:szCs w:val="24"/>
                <w:lang w:eastAsia="ru-RU"/>
              </w:rPr>
            </w:pP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lastRenderedPageBreak/>
              <w:t>9.</w:t>
            </w:r>
          </w:p>
        </w:tc>
        <w:tc>
          <w:tcPr>
            <w:tcW w:w="5812" w:type="dxa"/>
            <w:shd w:val="clear" w:color="auto" w:fill="auto"/>
          </w:tcPr>
          <w:p w:rsidR="005A3062" w:rsidRPr="005A3062" w:rsidRDefault="005A3062" w:rsidP="005A3062">
            <w:pPr>
              <w:autoSpaceDE w:val="0"/>
              <w:autoSpaceDN w:val="0"/>
              <w:adjustRightInd w:val="0"/>
              <w:spacing w:after="2"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Итоговый тест</w:t>
            </w:r>
          </w:p>
        </w:tc>
        <w:tc>
          <w:tcPr>
            <w:tcW w:w="1134" w:type="dxa"/>
            <w:shd w:val="clear" w:color="auto" w:fill="auto"/>
          </w:tcPr>
          <w:p w:rsidR="005A3062" w:rsidRPr="005A3062" w:rsidRDefault="005A3062" w:rsidP="005A3062">
            <w:pPr>
              <w:autoSpaceDE w:val="0"/>
              <w:autoSpaceDN w:val="0"/>
              <w:adjustRightInd w:val="0"/>
              <w:spacing w:after="2"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w:t>
            </w:r>
          </w:p>
        </w:tc>
        <w:tc>
          <w:tcPr>
            <w:tcW w:w="890" w:type="dxa"/>
            <w:shd w:val="clear" w:color="auto" w:fill="auto"/>
          </w:tcPr>
          <w:p w:rsidR="005A3062" w:rsidRPr="005A3062" w:rsidRDefault="005A3062" w:rsidP="005A3062">
            <w:pPr>
              <w:autoSpaceDE w:val="0"/>
              <w:autoSpaceDN w:val="0"/>
              <w:adjustRightInd w:val="0"/>
              <w:spacing w:after="2" w:line="360" w:lineRule="auto"/>
              <w:jc w:val="both"/>
              <w:rPr>
                <w:rFonts w:ascii="Times New Roman" w:eastAsia="Calibri" w:hAnsi="Times New Roman" w:cs="Times New Roman"/>
                <w:b/>
                <w:iCs/>
                <w:color w:val="000000"/>
                <w:sz w:val="24"/>
                <w:szCs w:val="24"/>
                <w:lang w:eastAsia="ru-RU"/>
              </w:rPr>
            </w:pPr>
          </w:p>
        </w:tc>
        <w:tc>
          <w:tcPr>
            <w:tcW w:w="1095" w:type="dxa"/>
            <w:shd w:val="clear" w:color="auto" w:fill="auto"/>
          </w:tcPr>
          <w:p w:rsidR="005A3062" w:rsidRPr="005A3062" w:rsidRDefault="005A3062" w:rsidP="005A3062">
            <w:pPr>
              <w:autoSpaceDE w:val="0"/>
              <w:autoSpaceDN w:val="0"/>
              <w:adjustRightInd w:val="0"/>
              <w:spacing w:after="2"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w:t>
            </w:r>
          </w:p>
        </w:tc>
      </w:tr>
      <w:tr w:rsidR="005A3062" w:rsidRPr="005A3062" w:rsidTr="00280826">
        <w:tc>
          <w:tcPr>
            <w:tcW w:w="851" w:type="dxa"/>
            <w:shd w:val="clear" w:color="auto" w:fill="auto"/>
          </w:tcPr>
          <w:p w:rsidR="005A3062" w:rsidRPr="005A3062" w:rsidRDefault="005A3062" w:rsidP="005A3062">
            <w:pPr>
              <w:autoSpaceDE w:val="0"/>
              <w:autoSpaceDN w:val="0"/>
              <w:adjustRightInd w:val="0"/>
              <w:spacing w:after="0" w:line="360" w:lineRule="auto"/>
              <w:jc w:val="both"/>
              <w:rPr>
                <w:rFonts w:ascii="Times New Roman" w:eastAsia="Calibri" w:hAnsi="Times New Roman" w:cs="Times New Roman"/>
                <w:b/>
                <w:iCs/>
                <w:color w:val="000000"/>
                <w:sz w:val="24"/>
                <w:szCs w:val="24"/>
                <w:lang w:eastAsia="ru-RU"/>
              </w:rPr>
            </w:pPr>
          </w:p>
        </w:tc>
        <w:tc>
          <w:tcPr>
            <w:tcW w:w="5812" w:type="dxa"/>
            <w:shd w:val="clear" w:color="auto" w:fill="auto"/>
          </w:tcPr>
          <w:p w:rsidR="005A3062" w:rsidRPr="005A3062" w:rsidRDefault="005A3062" w:rsidP="005A3062">
            <w:pPr>
              <w:autoSpaceDE w:val="0"/>
              <w:autoSpaceDN w:val="0"/>
              <w:adjustRightInd w:val="0"/>
              <w:spacing w:after="2"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Итого:</w:t>
            </w:r>
          </w:p>
        </w:tc>
        <w:tc>
          <w:tcPr>
            <w:tcW w:w="1134" w:type="dxa"/>
            <w:shd w:val="clear" w:color="auto" w:fill="auto"/>
          </w:tcPr>
          <w:p w:rsidR="005A3062" w:rsidRPr="005A3062" w:rsidRDefault="005A3062" w:rsidP="005A3062">
            <w:pPr>
              <w:autoSpaceDE w:val="0"/>
              <w:autoSpaceDN w:val="0"/>
              <w:adjustRightInd w:val="0"/>
              <w:spacing w:after="2" w:line="24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55</w:t>
            </w:r>
          </w:p>
        </w:tc>
        <w:tc>
          <w:tcPr>
            <w:tcW w:w="890" w:type="dxa"/>
            <w:shd w:val="clear" w:color="auto" w:fill="auto"/>
          </w:tcPr>
          <w:p w:rsidR="005A3062" w:rsidRPr="005A3062" w:rsidRDefault="005A3062" w:rsidP="005A3062">
            <w:pPr>
              <w:autoSpaceDE w:val="0"/>
              <w:autoSpaceDN w:val="0"/>
              <w:adjustRightInd w:val="0"/>
              <w:spacing w:after="2"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2</w:t>
            </w:r>
          </w:p>
        </w:tc>
        <w:tc>
          <w:tcPr>
            <w:tcW w:w="1095" w:type="dxa"/>
            <w:shd w:val="clear" w:color="auto" w:fill="auto"/>
          </w:tcPr>
          <w:p w:rsidR="005A3062" w:rsidRPr="005A3062" w:rsidRDefault="005A3062" w:rsidP="005A3062">
            <w:pPr>
              <w:autoSpaceDE w:val="0"/>
              <w:autoSpaceDN w:val="0"/>
              <w:adjustRightInd w:val="0"/>
              <w:spacing w:after="2" w:line="360" w:lineRule="auto"/>
              <w:jc w:val="both"/>
              <w:rPr>
                <w:rFonts w:ascii="Times New Roman" w:eastAsia="Calibri" w:hAnsi="Times New Roman" w:cs="Times New Roman"/>
                <w:b/>
                <w:iCs/>
                <w:color w:val="000000"/>
                <w:sz w:val="24"/>
                <w:szCs w:val="24"/>
                <w:lang w:eastAsia="ru-RU"/>
              </w:rPr>
            </w:pPr>
            <w:r w:rsidRPr="005A3062">
              <w:rPr>
                <w:rFonts w:ascii="Times New Roman" w:eastAsia="Calibri" w:hAnsi="Times New Roman" w:cs="Times New Roman"/>
                <w:b/>
                <w:iCs/>
                <w:color w:val="000000"/>
                <w:sz w:val="24"/>
                <w:szCs w:val="24"/>
                <w:lang w:eastAsia="ru-RU"/>
              </w:rPr>
              <w:t>11</w:t>
            </w:r>
          </w:p>
        </w:tc>
      </w:tr>
    </w:tbl>
    <w:p w:rsidR="00513ECA" w:rsidRDefault="00513ECA" w:rsidP="00513ECA">
      <w:pPr>
        <w:spacing w:after="120" w:line="240" w:lineRule="auto"/>
        <w:rPr>
          <w:rFonts w:ascii="Times New Roman" w:eastAsia="Calibri" w:hAnsi="Times New Roman" w:cs="Times New Roman"/>
          <w:sz w:val="24"/>
          <w:szCs w:val="24"/>
        </w:rPr>
      </w:pPr>
    </w:p>
    <w:p w:rsidR="005A3062" w:rsidRPr="005A3062" w:rsidRDefault="005A3062" w:rsidP="00513ECA">
      <w:pPr>
        <w:spacing w:after="120" w:line="240" w:lineRule="auto"/>
        <w:jc w:val="center"/>
        <w:rPr>
          <w:rFonts w:ascii="Times New Roman" w:eastAsia="Calibri" w:hAnsi="Times New Roman" w:cs="Times New Roman"/>
          <w:b/>
          <w:sz w:val="28"/>
          <w:szCs w:val="28"/>
        </w:rPr>
      </w:pPr>
      <w:r w:rsidRPr="005A3062">
        <w:rPr>
          <w:rFonts w:ascii="Times New Roman" w:eastAsia="Calibri" w:hAnsi="Times New Roman" w:cs="Times New Roman"/>
          <w:b/>
          <w:sz w:val="28"/>
          <w:szCs w:val="28"/>
        </w:rPr>
        <w:t>Тематический план</w:t>
      </w:r>
    </w:p>
    <w:tbl>
      <w:tblPr>
        <w:tblpPr w:leftFromText="180" w:rightFromText="180" w:vertAnchor="text" w:horzAnchor="margin" w:tblpX="-176" w:tblpY="18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359"/>
        <w:gridCol w:w="850"/>
        <w:gridCol w:w="851"/>
        <w:gridCol w:w="850"/>
        <w:gridCol w:w="1276"/>
        <w:gridCol w:w="992"/>
      </w:tblGrid>
      <w:tr w:rsidR="005A3062" w:rsidRPr="005A3062" w:rsidTr="00280826">
        <w:tc>
          <w:tcPr>
            <w:tcW w:w="569" w:type="dxa"/>
            <w:vMerge w:val="restart"/>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jc w:val="center"/>
              <w:rPr>
                <w:rFonts w:ascii="Times New Roman" w:eastAsia="Times New Roman" w:hAnsi="Times New Roman" w:cs="Times New Roman"/>
                <w:b/>
                <w:lang w:val="ba-RU" w:eastAsia="ru-RU"/>
              </w:rPr>
            </w:pPr>
            <w:r w:rsidRPr="005A3062">
              <w:rPr>
                <w:rFonts w:ascii="Times New Roman" w:eastAsia="Times New Roman" w:hAnsi="Times New Roman" w:cs="Times New Roman"/>
                <w:b/>
                <w:lang w:val="ba-RU" w:eastAsia="ru-RU"/>
              </w:rPr>
              <w:t>№</w:t>
            </w:r>
          </w:p>
        </w:tc>
        <w:tc>
          <w:tcPr>
            <w:tcW w:w="4359" w:type="dxa"/>
            <w:vMerge w:val="restart"/>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jc w:val="center"/>
              <w:rPr>
                <w:rFonts w:ascii="Times New Roman" w:eastAsia="Times New Roman" w:hAnsi="Times New Roman" w:cs="Times New Roman"/>
                <w:b/>
                <w:lang w:val="be-BY" w:eastAsia="ru-RU"/>
              </w:rPr>
            </w:pPr>
            <w:r w:rsidRPr="005A3062">
              <w:rPr>
                <w:rFonts w:ascii="Times New Roman" w:eastAsia="Times New Roman" w:hAnsi="Times New Roman" w:cs="Times New Roman"/>
                <w:b/>
                <w:lang w:val="ba-RU" w:eastAsia="ru-RU"/>
              </w:rPr>
              <w:t>Тема урока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jc w:val="center"/>
              <w:rPr>
                <w:rFonts w:ascii="Times New Roman" w:eastAsia="Times New Roman" w:hAnsi="Times New Roman" w:cs="Times New Roman"/>
                <w:b/>
                <w:lang w:val="be-BY" w:eastAsia="ru-RU"/>
              </w:rPr>
            </w:pPr>
            <w:r w:rsidRPr="005A3062">
              <w:rPr>
                <w:rFonts w:ascii="Times New Roman" w:eastAsia="Times New Roman" w:hAnsi="Times New Roman" w:cs="Times New Roman"/>
                <w:b/>
                <w:lang w:val="ba-RU" w:eastAsia="ru-RU"/>
              </w:rPr>
              <w:t>Кол-во часов</w:t>
            </w:r>
          </w:p>
        </w:tc>
        <w:tc>
          <w:tcPr>
            <w:tcW w:w="1701" w:type="dxa"/>
            <w:gridSpan w:val="2"/>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jc w:val="center"/>
              <w:rPr>
                <w:rFonts w:ascii="Times New Roman" w:eastAsia="Times New Roman" w:hAnsi="Times New Roman" w:cs="Times New Roman"/>
                <w:b/>
                <w:lang w:val="be-BY" w:eastAsia="ru-RU"/>
              </w:rPr>
            </w:pPr>
            <w:r w:rsidRPr="005A3062">
              <w:rPr>
                <w:rFonts w:ascii="Times New Roman" w:eastAsia="Times New Roman" w:hAnsi="Times New Roman" w:cs="Times New Roman"/>
                <w:b/>
                <w:lang w:val="be-BY" w:eastAsia="ru-RU"/>
              </w:rPr>
              <w:t>Сроки проведения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jc w:val="center"/>
              <w:rPr>
                <w:rFonts w:ascii="Times New Roman" w:eastAsia="Times New Roman" w:hAnsi="Times New Roman" w:cs="Times New Roman"/>
                <w:b/>
                <w:lang w:val="be-BY" w:eastAsia="ru-RU"/>
              </w:rPr>
            </w:pPr>
            <w:r w:rsidRPr="005A3062">
              <w:rPr>
                <w:rFonts w:ascii="Times New Roman" w:eastAsia="Times New Roman" w:hAnsi="Times New Roman" w:cs="Times New Roman"/>
                <w:b/>
                <w:lang w:val="be-BY" w:eastAsia="ru-RU"/>
              </w:rPr>
              <w:t>Этнокуль турные особенности региона*</w:t>
            </w:r>
          </w:p>
        </w:tc>
        <w:tc>
          <w:tcPr>
            <w:tcW w:w="992" w:type="dxa"/>
            <w:vMerge w:val="restart"/>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jc w:val="center"/>
              <w:rPr>
                <w:rFonts w:ascii="Times New Roman" w:eastAsia="Times New Roman" w:hAnsi="Times New Roman" w:cs="Times New Roman"/>
                <w:b/>
                <w:lang w:val="be-BY" w:eastAsia="ru-RU"/>
              </w:rPr>
            </w:pPr>
            <w:r w:rsidRPr="005A3062">
              <w:rPr>
                <w:rFonts w:ascii="Times New Roman" w:eastAsia="Times New Roman" w:hAnsi="Times New Roman" w:cs="Times New Roman"/>
                <w:b/>
                <w:lang w:val="be-BY" w:eastAsia="ru-RU"/>
              </w:rPr>
              <w:t>Приме</w:t>
            </w:r>
          </w:p>
          <w:p w:rsidR="005A3062" w:rsidRPr="005A3062" w:rsidRDefault="005A3062" w:rsidP="005A3062">
            <w:pPr>
              <w:spacing w:after="0" w:line="240" w:lineRule="auto"/>
              <w:jc w:val="center"/>
              <w:rPr>
                <w:rFonts w:ascii="Times New Roman" w:eastAsia="Times New Roman" w:hAnsi="Times New Roman" w:cs="Times New Roman"/>
                <w:b/>
                <w:lang w:val="be-BY" w:eastAsia="ru-RU"/>
              </w:rPr>
            </w:pPr>
            <w:r w:rsidRPr="005A3062">
              <w:rPr>
                <w:rFonts w:ascii="Times New Roman" w:eastAsia="Times New Roman" w:hAnsi="Times New Roman" w:cs="Times New Roman"/>
                <w:b/>
                <w:lang w:val="be-BY" w:eastAsia="ru-RU"/>
              </w:rPr>
              <w:t>чания</w:t>
            </w:r>
          </w:p>
        </w:tc>
      </w:tr>
      <w:tr w:rsidR="005A3062" w:rsidRPr="005A3062" w:rsidTr="00280826">
        <w:tc>
          <w:tcPr>
            <w:tcW w:w="569" w:type="dxa"/>
            <w:vMerge/>
            <w:tcBorders>
              <w:top w:val="single" w:sz="4" w:space="0" w:color="auto"/>
              <w:left w:val="single" w:sz="4" w:space="0" w:color="auto"/>
              <w:bottom w:val="single" w:sz="4" w:space="0" w:color="auto"/>
              <w:right w:val="single" w:sz="4" w:space="0" w:color="auto"/>
            </w:tcBorders>
            <w:vAlign w:val="center"/>
            <w:hideMark/>
          </w:tcPr>
          <w:p w:rsidR="005A3062" w:rsidRPr="005A3062" w:rsidRDefault="005A3062" w:rsidP="005A3062">
            <w:pPr>
              <w:spacing w:after="0" w:line="240" w:lineRule="auto"/>
              <w:rPr>
                <w:rFonts w:ascii="Times New Roman" w:eastAsia="Times New Roman" w:hAnsi="Times New Roman" w:cs="Times New Roman"/>
                <w:lang w:val="ba-RU" w:eastAsia="ru-RU"/>
              </w:rPr>
            </w:pPr>
          </w:p>
        </w:tc>
        <w:tc>
          <w:tcPr>
            <w:tcW w:w="4359" w:type="dxa"/>
            <w:vMerge/>
            <w:tcBorders>
              <w:top w:val="single" w:sz="4" w:space="0" w:color="auto"/>
              <w:left w:val="single" w:sz="4" w:space="0" w:color="auto"/>
              <w:bottom w:val="single" w:sz="4" w:space="0" w:color="auto"/>
              <w:right w:val="single" w:sz="4" w:space="0" w:color="auto"/>
            </w:tcBorders>
            <w:vAlign w:val="center"/>
            <w:hideMark/>
          </w:tcPr>
          <w:p w:rsidR="005A3062" w:rsidRPr="005A3062" w:rsidRDefault="005A3062" w:rsidP="005A3062">
            <w:pPr>
              <w:spacing w:after="0" w:line="240" w:lineRule="auto"/>
              <w:rPr>
                <w:rFonts w:ascii="Times New Roman" w:eastAsia="Times New Roman" w:hAnsi="Times New Roman" w:cs="Times New Roman"/>
                <w:lang w:val="be-BY"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5A3062" w:rsidRPr="005A3062" w:rsidRDefault="005A3062" w:rsidP="005A3062">
            <w:pPr>
              <w:spacing w:after="0" w:line="240" w:lineRule="auto"/>
              <w:rPr>
                <w:rFonts w:ascii="Times New Roman" w:eastAsia="Times New Roman" w:hAnsi="Times New Roman" w:cs="Times New Roman"/>
                <w:lang w:val="be-BY" w:eastAsia="ru-RU"/>
              </w:rPr>
            </w:pPr>
          </w:p>
        </w:tc>
        <w:tc>
          <w:tcPr>
            <w:tcW w:w="851" w:type="dxa"/>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rPr>
                <w:rFonts w:ascii="Times New Roman" w:eastAsia="Times New Roman" w:hAnsi="Times New Roman" w:cs="Times New Roman"/>
                <w:lang w:val="be-BY" w:eastAsia="ru-RU"/>
              </w:rPr>
            </w:pPr>
            <w:r w:rsidRPr="005A3062">
              <w:rPr>
                <w:rFonts w:ascii="Times New Roman" w:eastAsia="Times New Roman" w:hAnsi="Times New Roman" w:cs="Times New Roman"/>
                <w:lang w:val="be-BY" w:eastAsia="ru-RU"/>
              </w:rPr>
              <w:t>План</w:t>
            </w:r>
          </w:p>
        </w:tc>
        <w:tc>
          <w:tcPr>
            <w:tcW w:w="850" w:type="dxa"/>
            <w:tcBorders>
              <w:top w:val="single" w:sz="4" w:space="0" w:color="auto"/>
              <w:left w:val="single" w:sz="4" w:space="0" w:color="auto"/>
              <w:bottom w:val="single" w:sz="4" w:space="0" w:color="auto"/>
              <w:right w:val="single" w:sz="4" w:space="0" w:color="auto"/>
            </w:tcBorders>
            <w:hideMark/>
          </w:tcPr>
          <w:p w:rsidR="005A3062" w:rsidRPr="005A3062" w:rsidRDefault="005A3062" w:rsidP="005A3062">
            <w:pPr>
              <w:spacing w:after="0" w:line="240" w:lineRule="auto"/>
              <w:rPr>
                <w:rFonts w:ascii="Times New Roman" w:eastAsia="Times New Roman" w:hAnsi="Times New Roman" w:cs="Times New Roman"/>
                <w:lang w:val="be-BY" w:eastAsia="ru-RU"/>
              </w:rPr>
            </w:pPr>
            <w:r w:rsidRPr="005A3062">
              <w:rPr>
                <w:rFonts w:ascii="Times New Roman" w:eastAsia="Times New Roman" w:hAnsi="Times New Roman" w:cs="Times New Roman"/>
                <w:lang w:val="be-BY" w:eastAsia="ru-RU"/>
              </w:rPr>
              <w:t>Факт</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A3062" w:rsidRPr="005A3062" w:rsidRDefault="005A3062" w:rsidP="005A3062">
            <w:pPr>
              <w:spacing w:after="0" w:line="240" w:lineRule="auto"/>
              <w:rPr>
                <w:rFonts w:ascii="Times New Roman" w:eastAsia="Times New Roman" w:hAnsi="Times New Roman" w:cs="Times New Roman"/>
                <w:lang w:val="be-BY"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A3062" w:rsidRPr="005A3062" w:rsidRDefault="005A3062" w:rsidP="005A3062">
            <w:pPr>
              <w:spacing w:after="0" w:line="240" w:lineRule="auto"/>
              <w:rPr>
                <w:rFonts w:ascii="Times New Roman" w:eastAsia="Times New Roman" w:hAnsi="Times New Roman" w:cs="Times New Roman"/>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8"/>
                <w:szCs w:val="28"/>
                <w:lang w:eastAsia="ru-RU"/>
              </w:rPr>
            </w:pPr>
            <w:r w:rsidRPr="005A3062">
              <w:rPr>
                <w:rFonts w:ascii="Times New Roman" w:eastAsia="Times New Roman" w:hAnsi="Times New Roman" w:cs="Times New Roman"/>
                <w:b/>
                <w:sz w:val="28"/>
                <w:szCs w:val="28"/>
                <w:lang w:eastAsia="ru-RU"/>
              </w:rPr>
              <w:t>ВВЕДЕНИЕ (1ч)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hAnsi="Times New Roman" w:cs="Times New Roman"/>
                <w:sz w:val="24"/>
              </w:rPr>
            </w:pPr>
            <w:r w:rsidRPr="005A3062">
              <w:rPr>
                <w:rFonts w:ascii="Times New Roman" w:hAnsi="Times New Roman" w:cs="Times New Roman"/>
                <w:sz w:val="24"/>
              </w:rPr>
              <w:t>Вводный урок. Изображение человека как важнейшая идейно-нравственная проблема литературы.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8"/>
                <w:szCs w:val="28"/>
                <w:lang w:val="tt-RU" w:eastAsia="ru-RU"/>
              </w:rPr>
            </w:pPr>
            <w:r w:rsidRPr="005A3062">
              <w:rPr>
                <w:rFonts w:ascii="Times New Roman" w:eastAsia="Times New Roman" w:hAnsi="Times New Roman" w:cs="Times New Roman"/>
                <w:b/>
                <w:sz w:val="28"/>
                <w:szCs w:val="28"/>
                <w:lang w:val="tt-RU" w:eastAsia="ru-RU"/>
              </w:rPr>
              <w:t>УСТНОЕ НАРОДНОЕ ТВОРЧЕСТВО(7ч)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sz w:val="24"/>
                <w:szCs w:val="24"/>
                <w:lang w:eastAsia="ru-RU"/>
              </w:rPr>
              <w:t>Предания. «Воцарение Ивана Грозного», «Сороки-ведьмы», «Петр и плотник». Поэтическая автобиография народа.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sz w:val="24"/>
                <w:szCs w:val="24"/>
                <w:lang w:eastAsia="ru-RU"/>
              </w:rPr>
              <w:t>Былина «</w:t>
            </w:r>
            <w:proofErr w:type="spellStart"/>
            <w:r w:rsidRPr="005A3062">
              <w:rPr>
                <w:rFonts w:ascii="Times New Roman" w:eastAsia="Times New Roman" w:hAnsi="Times New Roman" w:cs="Times New Roman"/>
                <w:sz w:val="24"/>
                <w:szCs w:val="24"/>
                <w:lang w:eastAsia="ru-RU"/>
              </w:rPr>
              <w:t>Вольга</w:t>
            </w:r>
            <w:proofErr w:type="spellEnd"/>
            <w:r w:rsidRPr="005A3062">
              <w:rPr>
                <w:rFonts w:ascii="Times New Roman" w:eastAsia="Times New Roman" w:hAnsi="Times New Roman" w:cs="Times New Roman"/>
                <w:sz w:val="24"/>
                <w:szCs w:val="24"/>
                <w:lang w:eastAsia="ru-RU"/>
              </w:rPr>
              <w:t xml:space="preserve"> и Микула». Нравственные идеалы русского народа.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sz w:val="24"/>
                <w:szCs w:val="24"/>
                <w:lang w:eastAsia="ru-RU"/>
              </w:rPr>
              <w:t>Киевский цикл былин. «Илья Муромец и Соловей разбойник». Черты характера Ильи Муромца.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sz w:val="24"/>
                <w:szCs w:val="24"/>
                <w:lang w:eastAsia="ru-RU"/>
              </w:rPr>
              <w:t>Новгородский цикл былин. «Садко». Своеобразие былины. Поэтичность языка.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Контрольная работа. Тест по теме «УНТ. Былины».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rPr>
          <w:trHeight w:val="389"/>
        </w:trPr>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proofErr w:type="gramStart"/>
            <w:r w:rsidRPr="005A3062">
              <w:rPr>
                <w:rFonts w:ascii="Times New Roman" w:eastAsia="Times New Roman" w:hAnsi="Times New Roman" w:cs="Times New Roman"/>
                <w:b/>
                <w:sz w:val="24"/>
                <w:szCs w:val="24"/>
                <w:lang w:eastAsia="ru-RU"/>
              </w:rPr>
              <w:t>Р</w:t>
            </w:r>
            <w:proofErr w:type="gramEnd"/>
            <w:r w:rsidRPr="005A3062">
              <w:rPr>
                <w:rFonts w:ascii="Times New Roman" w:eastAsia="Times New Roman" w:hAnsi="Times New Roman" w:cs="Times New Roman"/>
                <w:b/>
                <w:sz w:val="24"/>
                <w:szCs w:val="24"/>
                <w:lang w:eastAsia="ru-RU"/>
              </w:rPr>
              <w:t>/р. Сочинение</w:t>
            </w:r>
            <w:r w:rsidRPr="005A3062">
              <w:rPr>
                <w:rFonts w:ascii="Times New Roman" w:eastAsia="Times New Roman" w:hAnsi="Times New Roman" w:cs="Times New Roman"/>
                <w:sz w:val="24"/>
                <w:szCs w:val="24"/>
                <w:lang w:eastAsia="ru-RU"/>
              </w:rPr>
              <w:t xml:space="preserve"> по теме «Художественные особенности русских былин» .</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Татарский и башкирский фольклор</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sz w:val="24"/>
                <w:szCs w:val="24"/>
                <w:lang w:eastAsia="ru-RU"/>
              </w:rPr>
              <w:t xml:space="preserve">Французский и карело-финский мифологический </w:t>
            </w:r>
            <w:proofErr w:type="spellStart"/>
            <w:r w:rsidRPr="005A3062">
              <w:rPr>
                <w:rFonts w:ascii="Times New Roman" w:eastAsia="Times New Roman" w:hAnsi="Times New Roman" w:cs="Times New Roman"/>
                <w:sz w:val="24"/>
                <w:szCs w:val="24"/>
                <w:lang w:eastAsia="ru-RU"/>
              </w:rPr>
              <w:t>эпос</w:t>
            </w:r>
            <w:proofErr w:type="gramStart"/>
            <w:r w:rsidRPr="005A3062">
              <w:rPr>
                <w:rFonts w:ascii="Times New Roman" w:eastAsia="Times New Roman" w:hAnsi="Times New Roman" w:cs="Times New Roman"/>
                <w:sz w:val="24"/>
                <w:szCs w:val="24"/>
                <w:lang w:eastAsia="ru-RU"/>
              </w:rPr>
              <w:t>.«</w:t>
            </w:r>
            <w:proofErr w:type="gramEnd"/>
            <w:r w:rsidRPr="005A3062">
              <w:rPr>
                <w:rFonts w:ascii="Times New Roman" w:eastAsia="Times New Roman" w:hAnsi="Times New Roman" w:cs="Times New Roman"/>
                <w:sz w:val="24"/>
                <w:szCs w:val="24"/>
                <w:lang w:eastAsia="ru-RU"/>
              </w:rPr>
              <w:t>Калевала</w:t>
            </w:r>
            <w:proofErr w:type="spellEnd"/>
            <w:r w:rsidRPr="005A3062">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8"/>
                <w:szCs w:val="28"/>
                <w:lang w:val="be-BY" w:eastAsia="ru-RU"/>
              </w:rPr>
            </w:pPr>
            <w:r w:rsidRPr="005A3062">
              <w:rPr>
                <w:rFonts w:ascii="Times New Roman" w:eastAsia="Times New Roman" w:hAnsi="Times New Roman" w:cs="Times New Roman"/>
                <w:b/>
                <w:sz w:val="28"/>
                <w:szCs w:val="28"/>
                <w:lang w:val="be-BY" w:eastAsia="ru-RU"/>
              </w:rPr>
              <w:t xml:space="preserve">ИЗ ДРЕВНЕРУССКОЙ ЛИТЕРАТУРЫ( </w:t>
            </w:r>
            <w:r w:rsidRPr="005A3062">
              <w:rPr>
                <w:rFonts w:ascii="Times New Roman" w:eastAsia="Times New Roman" w:hAnsi="Times New Roman" w:cs="Times New Roman"/>
                <w:b/>
                <w:sz w:val="28"/>
                <w:szCs w:val="28"/>
                <w:lang w:val="en-US" w:eastAsia="ru-RU"/>
              </w:rPr>
              <w:t>3</w:t>
            </w:r>
            <w:r w:rsidRPr="005A3062">
              <w:rPr>
                <w:rFonts w:ascii="Times New Roman" w:eastAsia="Times New Roman" w:hAnsi="Times New Roman" w:cs="Times New Roman"/>
                <w:b/>
                <w:sz w:val="28"/>
                <w:szCs w:val="28"/>
                <w:lang w:eastAsia="ru-RU"/>
              </w:rPr>
              <w:t>ч</w:t>
            </w:r>
            <w:r w:rsidRPr="005A3062">
              <w:rPr>
                <w:rFonts w:ascii="Times New Roman" w:eastAsia="Times New Roman" w:hAnsi="Times New Roman" w:cs="Times New Roman"/>
                <w:b/>
                <w:sz w:val="28"/>
                <w:szCs w:val="28"/>
                <w:lang w:val="be-BY" w:eastAsia="ru-RU"/>
              </w:rPr>
              <w:t>)</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9</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b/>
                <w:sz w:val="24"/>
                <w:szCs w:val="24"/>
                <w:lang w:eastAsia="ru-RU"/>
              </w:rPr>
              <w:t>Древнерусская литература</w:t>
            </w:r>
            <w:r w:rsidRPr="005A3062">
              <w:rPr>
                <w:rFonts w:ascii="Times New Roman" w:eastAsia="Times New Roman" w:hAnsi="Times New Roman" w:cs="Times New Roman"/>
                <w:sz w:val="24"/>
                <w:szCs w:val="24"/>
                <w:lang w:eastAsia="ru-RU"/>
              </w:rPr>
              <w:t>. Владимир Мономах – государь и писатель. «Поучение» Владимира Мономаха.  Отрывок из «Повести временных лет» («О пользе книг»).</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10</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a_Helver Bashkir"/>
                <w:sz w:val="28"/>
                <w:szCs w:val="28"/>
                <w:lang w:val="be-BY" w:eastAsia="ru-RU"/>
              </w:rPr>
            </w:pPr>
            <w:r w:rsidRPr="005A3062">
              <w:rPr>
                <w:rFonts w:ascii="Times New Roman" w:eastAsia="Times New Roman" w:hAnsi="Times New Roman" w:cs="Times New Roman"/>
                <w:sz w:val="24"/>
                <w:szCs w:val="24"/>
                <w:lang w:eastAsia="ru-RU"/>
              </w:rPr>
              <w:t xml:space="preserve">«Повесть о Петре и </w:t>
            </w:r>
            <w:proofErr w:type="spellStart"/>
            <w:r w:rsidRPr="005A3062">
              <w:rPr>
                <w:rFonts w:ascii="Times New Roman" w:eastAsia="Times New Roman" w:hAnsi="Times New Roman" w:cs="Times New Roman"/>
                <w:sz w:val="24"/>
                <w:szCs w:val="24"/>
                <w:lang w:eastAsia="ru-RU"/>
              </w:rPr>
              <w:t>Февронии</w:t>
            </w:r>
            <w:proofErr w:type="spellEnd"/>
            <w:r w:rsidRPr="005A3062">
              <w:rPr>
                <w:rFonts w:ascii="Times New Roman" w:eastAsia="Times New Roman" w:hAnsi="Times New Roman" w:cs="Times New Roman"/>
                <w:sz w:val="24"/>
                <w:szCs w:val="24"/>
                <w:lang w:eastAsia="ru-RU"/>
              </w:rPr>
              <w:t xml:space="preserve"> </w:t>
            </w:r>
            <w:proofErr w:type="spellStart"/>
            <w:r w:rsidRPr="005A3062">
              <w:rPr>
                <w:rFonts w:ascii="Times New Roman" w:eastAsia="Times New Roman" w:hAnsi="Times New Roman" w:cs="Times New Roman"/>
                <w:sz w:val="24"/>
                <w:szCs w:val="24"/>
                <w:lang w:eastAsia="ru-RU"/>
              </w:rPr>
              <w:t>Муромских»</w:t>
            </w:r>
            <w:proofErr w:type="gramStart"/>
            <w:r w:rsidRPr="005A3062">
              <w:rPr>
                <w:rFonts w:ascii="Times New Roman" w:eastAsia="Times New Roman" w:hAnsi="Times New Roman" w:cs="Times New Roman"/>
                <w:sz w:val="24"/>
                <w:szCs w:val="24"/>
                <w:lang w:eastAsia="ru-RU"/>
              </w:rPr>
              <w:t>.Н</w:t>
            </w:r>
            <w:proofErr w:type="gramEnd"/>
            <w:r w:rsidRPr="005A3062">
              <w:rPr>
                <w:rFonts w:ascii="Times New Roman" w:eastAsia="Times New Roman" w:hAnsi="Times New Roman" w:cs="Times New Roman"/>
                <w:sz w:val="24"/>
                <w:szCs w:val="24"/>
                <w:lang w:eastAsia="ru-RU"/>
              </w:rPr>
              <w:t>равственные</w:t>
            </w:r>
            <w:proofErr w:type="spellEnd"/>
            <w:r w:rsidRPr="005A3062">
              <w:rPr>
                <w:rFonts w:ascii="Times New Roman" w:eastAsia="Times New Roman" w:hAnsi="Times New Roman" w:cs="Times New Roman"/>
                <w:sz w:val="24"/>
                <w:szCs w:val="24"/>
                <w:lang w:eastAsia="ru-RU"/>
              </w:rPr>
              <w:t xml:space="preserve"> идеалы и заветы Древней Руси.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Контрольная работа. Тест по теме «Древнерусская литература».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ИЗ ЛИТЕРАТУРЫ </w:t>
            </w:r>
            <w:r w:rsidRPr="005A3062">
              <w:rPr>
                <w:rFonts w:ascii="Times New Roman" w:eastAsia="Times New Roman" w:hAnsi="Times New Roman" w:cs="Times New Roman"/>
                <w:b/>
                <w:sz w:val="24"/>
                <w:szCs w:val="24"/>
                <w:lang w:val="en-US" w:eastAsia="ru-RU"/>
              </w:rPr>
              <w:t>XVIII</w:t>
            </w:r>
            <w:r w:rsidRPr="005A3062">
              <w:rPr>
                <w:rFonts w:ascii="Times New Roman" w:eastAsia="Times New Roman" w:hAnsi="Times New Roman" w:cs="Times New Roman"/>
                <w:b/>
                <w:sz w:val="24"/>
                <w:szCs w:val="24"/>
                <w:lang w:eastAsia="ru-RU"/>
              </w:rPr>
              <w:t xml:space="preserve"> ВЕКА(2ч)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 xml:space="preserve">Произведения русских писателей 18 </w:t>
            </w:r>
            <w:r w:rsidRPr="005A3062">
              <w:rPr>
                <w:rFonts w:ascii="Times New Roman" w:eastAsia="Times New Roman" w:hAnsi="Times New Roman" w:cs="Times New Roman"/>
                <w:b/>
                <w:sz w:val="24"/>
                <w:szCs w:val="24"/>
                <w:lang w:eastAsia="ru-RU"/>
              </w:rPr>
              <w:lastRenderedPageBreak/>
              <w:t>века</w:t>
            </w:r>
            <w:r w:rsidRPr="005A3062">
              <w:rPr>
                <w:rFonts w:ascii="Times New Roman" w:eastAsia="Times New Roman" w:hAnsi="Times New Roman" w:cs="Times New Roman"/>
                <w:sz w:val="24"/>
                <w:szCs w:val="24"/>
                <w:lang w:eastAsia="ru-RU"/>
              </w:rPr>
              <w:t>. М. В. Ломоносов. Слово о поэте и учёном. «К статуе Петра Великого», «Ода на день восшествия» (отрывок)</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lastRenderedPageBreak/>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lastRenderedPageBreak/>
              <w:t>13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Г. Р. Державин</w:t>
            </w:r>
            <w:r w:rsidRPr="005A3062">
              <w:rPr>
                <w:rFonts w:ascii="Times New Roman" w:eastAsia="Times New Roman" w:hAnsi="Times New Roman" w:cs="Times New Roman"/>
                <w:sz w:val="24"/>
                <w:szCs w:val="24"/>
                <w:lang w:eastAsia="ru-RU"/>
              </w:rPr>
              <w:t>. Знакомство с творчеством.  «Река времён в своём течении», «На птичку», «Признание».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ИЗ ЛИТЕРАТУРЫ </w:t>
            </w:r>
            <w:r w:rsidRPr="005A3062">
              <w:rPr>
                <w:rFonts w:ascii="Times New Roman" w:eastAsia="Times New Roman" w:hAnsi="Times New Roman" w:cs="Times New Roman"/>
                <w:b/>
                <w:sz w:val="24"/>
                <w:szCs w:val="24"/>
                <w:lang w:val="en-US" w:eastAsia="ru-RU"/>
              </w:rPr>
              <w:t>XIX</w:t>
            </w:r>
            <w:r w:rsidRPr="005A3062">
              <w:rPr>
                <w:rFonts w:ascii="Times New Roman" w:eastAsia="Times New Roman" w:hAnsi="Times New Roman" w:cs="Times New Roman"/>
                <w:b/>
                <w:sz w:val="24"/>
                <w:szCs w:val="24"/>
                <w:lang w:eastAsia="ru-RU"/>
              </w:rPr>
              <w:t xml:space="preserve"> ВЕКА(28ч)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Произведения Русских писателей 19 века</w:t>
            </w:r>
            <w:r w:rsidRPr="005A3062">
              <w:rPr>
                <w:rFonts w:ascii="Times New Roman" w:eastAsia="Times New Roman" w:hAnsi="Times New Roman" w:cs="Times New Roman"/>
                <w:sz w:val="24"/>
                <w:szCs w:val="24"/>
                <w:lang w:eastAsia="ru-RU"/>
              </w:rPr>
              <w:t xml:space="preserve">.       </w:t>
            </w:r>
            <w:r w:rsidRPr="005A3062">
              <w:rPr>
                <w:rFonts w:ascii="Times New Roman" w:eastAsia="Times New Roman" w:hAnsi="Times New Roman" w:cs="Times New Roman"/>
                <w:b/>
                <w:sz w:val="24"/>
                <w:szCs w:val="24"/>
                <w:lang w:eastAsia="ru-RU"/>
              </w:rPr>
              <w:t>А. С. Пушкин</w:t>
            </w:r>
            <w:r w:rsidRPr="005A3062">
              <w:rPr>
                <w:rFonts w:ascii="Times New Roman" w:eastAsia="Times New Roman" w:hAnsi="Times New Roman" w:cs="Times New Roman"/>
                <w:sz w:val="24"/>
                <w:szCs w:val="24"/>
                <w:lang w:eastAsia="ru-RU"/>
              </w:rPr>
              <w:t>. Слово о поэте. Интерес Пушкина к истории. Поэма «Полтава». Выражение чувства любви к родине в поэме «Медный всадник»</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r w:rsidRPr="005A3062">
              <w:rPr>
                <w:rFonts w:ascii="Times New Roman" w:eastAsia="Times New Roman" w:hAnsi="Times New Roman" w:cs="Times New Roman"/>
                <w:sz w:val="20"/>
                <w:szCs w:val="20"/>
                <w:lang w:val="ba-RU" w:eastAsia="ru-RU"/>
              </w:rPr>
              <w:t>Моя Родина, мой край родной</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А. С. Пушкин «Песнь о вещем Олеге» и её летописный источник</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 xml:space="preserve">А. С. Пушкин – драматург. «Борис Годунов». Сцена </w:t>
            </w:r>
            <w:proofErr w:type="spellStart"/>
            <w:r w:rsidRPr="005A3062">
              <w:rPr>
                <w:rFonts w:ascii="Times New Roman" w:eastAsia="Times New Roman" w:hAnsi="Times New Roman" w:cs="Times New Roman"/>
                <w:sz w:val="24"/>
                <w:szCs w:val="24"/>
                <w:lang w:eastAsia="ru-RU"/>
              </w:rPr>
              <w:t>вЧудовом</w:t>
            </w:r>
            <w:proofErr w:type="spellEnd"/>
            <w:r w:rsidRPr="005A3062">
              <w:rPr>
                <w:rFonts w:ascii="Times New Roman" w:eastAsia="Times New Roman" w:hAnsi="Times New Roman" w:cs="Times New Roman"/>
                <w:sz w:val="24"/>
                <w:szCs w:val="24"/>
                <w:lang w:eastAsia="ru-RU"/>
              </w:rPr>
              <w:t xml:space="preserve"> </w:t>
            </w:r>
            <w:proofErr w:type="gramStart"/>
            <w:r w:rsidRPr="005A3062">
              <w:rPr>
                <w:rFonts w:ascii="Times New Roman" w:eastAsia="Times New Roman" w:hAnsi="Times New Roman" w:cs="Times New Roman"/>
                <w:sz w:val="24"/>
                <w:szCs w:val="24"/>
                <w:lang w:eastAsia="ru-RU"/>
              </w:rPr>
              <w:t>монастыре</w:t>
            </w:r>
            <w:proofErr w:type="gramEnd"/>
            <w:r w:rsidRPr="005A3062">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А. С. Пушкин «Повести покойного Ивана Петровича Белкина». «Станционный смотритель»</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Р/</w:t>
            </w:r>
            <w:proofErr w:type="spellStart"/>
            <w:r w:rsidRPr="005A3062">
              <w:rPr>
                <w:rFonts w:ascii="Times New Roman" w:eastAsia="Times New Roman" w:hAnsi="Times New Roman" w:cs="Times New Roman"/>
                <w:b/>
                <w:sz w:val="24"/>
                <w:szCs w:val="24"/>
                <w:lang w:eastAsia="ru-RU"/>
              </w:rPr>
              <w:t>р</w:t>
            </w:r>
            <w:proofErr w:type="gramStart"/>
            <w:r w:rsidRPr="005A3062">
              <w:rPr>
                <w:rFonts w:ascii="Times New Roman" w:eastAsia="Times New Roman" w:hAnsi="Times New Roman" w:cs="Times New Roman"/>
                <w:b/>
                <w:sz w:val="24"/>
                <w:szCs w:val="24"/>
                <w:lang w:eastAsia="ru-RU"/>
              </w:rPr>
              <w:t>.С</w:t>
            </w:r>
            <w:proofErr w:type="gramEnd"/>
            <w:r w:rsidRPr="005A3062">
              <w:rPr>
                <w:rFonts w:ascii="Times New Roman" w:eastAsia="Times New Roman" w:hAnsi="Times New Roman" w:cs="Times New Roman"/>
                <w:b/>
                <w:sz w:val="24"/>
                <w:szCs w:val="24"/>
                <w:lang w:eastAsia="ru-RU"/>
              </w:rPr>
              <w:t>очинение</w:t>
            </w:r>
            <w:proofErr w:type="spellEnd"/>
            <w:r w:rsidRPr="005A3062">
              <w:rPr>
                <w:rFonts w:ascii="Times New Roman" w:eastAsia="Times New Roman" w:hAnsi="Times New Roman" w:cs="Times New Roman"/>
                <w:sz w:val="24"/>
                <w:szCs w:val="24"/>
                <w:lang w:eastAsia="ru-RU"/>
              </w:rPr>
              <w:t xml:space="preserve"> по повести «Станционный смотритель». Образы Самсона </w:t>
            </w:r>
            <w:proofErr w:type="spellStart"/>
            <w:r w:rsidRPr="005A3062">
              <w:rPr>
                <w:rFonts w:ascii="Times New Roman" w:eastAsia="Times New Roman" w:hAnsi="Times New Roman" w:cs="Times New Roman"/>
                <w:sz w:val="24"/>
                <w:szCs w:val="24"/>
                <w:lang w:eastAsia="ru-RU"/>
              </w:rPr>
              <w:t>Вырина</w:t>
            </w:r>
            <w:proofErr w:type="spellEnd"/>
            <w:r w:rsidRPr="005A3062">
              <w:rPr>
                <w:rFonts w:ascii="Times New Roman" w:eastAsia="Times New Roman" w:hAnsi="Times New Roman" w:cs="Times New Roman"/>
                <w:sz w:val="24"/>
                <w:szCs w:val="24"/>
                <w:lang w:eastAsia="ru-RU"/>
              </w:rPr>
              <w:t xml:space="preserve"> и Дуни.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19</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М. Ю. Лермонтов.</w:t>
            </w:r>
            <w:r w:rsidRPr="005A3062">
              <w:rPr>
                <w:rFonts w:ascii="Times New Roman" w:eastAsia="Times New Roman" w:hAnsi="Times New Roman" w:cs="Times New Roman"/>
                <w:sz w:val="24"/>
                <w:szCs w:val="24"/>
                <w:lang w:eastAsia="ru-RU"/>
              </w:rPr>
              <w:t xml:space="preserve"> Страницы жизни и творчества. «</w:t>
            </w:r>
            <w:proofErr w:type="gramStart"/>
            <w:r w:rsidRPr="005A3062">
              <w:rPr>
                <w:rFonts w:ascii="Times New Roman" w:eastAsia="Times New Roman" w:hAnsi="Times New Roman" w:cs="Times New Roman"/>
                <w:sz w:val="24"/>
                <w:szCs w:val="24"/>
                <w:lang w:eastAsia="ru-RU"/>
              </w:rPr>
              <w:t>Песня про купца</w:t>
            </w:r>
            <w:proofErr w:type="gramEnd"/>
            <w:r w:rsidRPr="005A3062">
              <w:rPr>
                <w:rFonts w:ascii="Times New Roman" w:eastAsia="Times New Roman" w:hAnsi="Times New Roman" w:cs="Times New Roman"/>
                <w:sz w:val="24"/>
                <w:szCs w:val="24"/>
                <w:lang w:eastAsia="ru-RU"/>
              </w:rPr>
              <w:t xml:space="preserve"> Калашникова». Картины быта 16 века и их роль в понимании характеров и идеи поэмы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20</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 xml:space="preserve">Нравственный поединок Калашникова с </w:t>
            </w:r>
            <w:proofErr w:type="spellStart"/>
            <w:r w:rsidRPr="005A3062">
              <w:rPr>
                <w:rFonts w:ascii="Times New Roman" w:eastAsia="Times New Roman" w:hAnsi="Times New Roman" w:cs="Times New Roman"/>
                <w:sz w:val="24"/>
                <w:szCs w:val="24"/>
                <w:lang w:eastAsia="ru-RU"/>
              </w:rPr>
              <w:t>Кирибеевичем</w:t>
            </w:r>
            <w:proofErr w:type="spellEnd"/>
            <w:r w:rsidRPr="005A3062">
              <w:rPr>
                <w:rFonts w:ascii="Times New Roman" w:eastAsia="Times New Roman" w:hAnsi="Times New Roman" w:cs="Times New Roman"/>
                <w:sz w:val="24"/>
                <w:szCs w:val="24"/>
                <w:lang w:eastAsia="ru-RU"/>
              </w:rPr>
              <w:t xml:space="preserve"> и Иваном </w:t>
            </w:r>
            <w:proofErr w:type="spellStart"/>
            <w:r w:rsidRPr="005A3062">
              <w:rPr>
                <w:rFonts w:ascii="Times New Roman" w:eastAsia="Times New Roman" w:hAnsi="Times New Roman" w:cs="Times New Roman"/>
                <w:sz w:val="24"/>
                <w:szCs w:val="24"/>
                <w:lang w:eastAsia="ru-RU"/>
              </w:rPr>
              <w:t>Грозным</w:t>
            </w:r>
            <w:proofErr w:type="gramStart"/>
            <w:r w:rsidRPr="005A3062">
              <w:rPr>
                <w:rFonts w:ascii="Times New Roman" w:eastAsia="Times New Roman" w:hAnsi="Times New Roman" w:cs="Times New Roman"/>
                <w:sz w:val="24"/>
                <w:szCs w:val="24"/>
                <w:lang w:eastAsia="ru-RU"/>
              </w:rPr>
              <w:t>.Ф</w:t>
            </w:r>
            <w:proofErr w:type="gramEnd"/>
            <w:r w:rsidRPr="005A3062">
              <w:rPr>
                <w:rFonts w:ascii="Times New Roman" w:eastAsia="Times New Roman" w:hAnsi="Times New Roman" w:cs="Times New Roman"/>
                <w:sz w:val="24"/>
                <w:szCs w:val="24"/>
                <w:lang w:eastAsia="ru-RU"/>
              </w:rPr>
              <w:t>ольклорные</w:t>
            </w:r>
            <w:proofErr w:type="spellEnd"/>
            <w:r w:rsidRPr="005A3062">
              <w:rPr>
                <w:rFonts w:ascii="Times New Roman" w:eastAsia="Times New Roman" w:hAnsi="Times New Roman" w:cs="Times New Roman"/>
                <w:sz w:val="24"/>
                <w:szCs w:val="24"/>
                <w:lang w:eastAsia="ru-RU"/>
              </w:rPr>
              <w:t xml:space="preserve"> начала в «Песне про купца Калашникова». </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21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Контрольная работа по произведениям </w:t>
            </w:r>
            <w:proofErr w:type="spellStart"/>
            <w:r w:rsidRPr="005A3062">
              <w:rPr>
                <w:rFonts w:ascii="Times New Roman" w:eastAsia="Times New Roman" w:hAnsi="Times New Roman" w:cs="Times New Roman"/>
                <w:b/>
                <w:sz w:val="24"/>
                <w:szCs w:val="24"/>
                <w:lang w:eastAsia="ru-RU"/>
              </w:rPr>
              <w:t>А.С.Пушкина</w:t>
            </w:r>
            <w:proofErr w:type="spellEnd"/>
            <w:r w:rsidRPr="005A3062">
              <w:rPr>
                <w:rFonts w:ascii="Times New Roman" w:eastAsia="Times New Roman" w:hAnsi="Times New Roman" w:cs="Times New Roman"/>
                <w:b/>
                <w:sz w:val="24"/>
                <w:szCs w:val="24"/>
                <w:lang w:eastAsia="ru-RU"/>
              </w:rPr>
              <w:t xml:space="preserve"> и М.Ю. Лермонтова.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proofErr w:type="spellStart"/>
            <w:r w:rsidRPr="005A3062">
              <w:rPr>
                <w:rFonts w:ascii="Times New Roman" w:hAnsi="Times New Roman" w:cs="Times New Roman"/>
                <w:b/>
                <w:sz w:val="24"/>
              </w:rPr>
              <w:t>Вн.чт</w:t>
            </w:r>
            <w:proofErr w:type="gramStart"/>
            <w:r w:rsidRPr="005A3062">
              <w:rPr>
                <w:rFonts w:ascii="Times New Roman" w:hAnsi="Times New Roman" w:cs="Times New Roman"/>
                <w:b/>
                <w:sz w:val="24"/>
              </w:rPr>
              <w:t>.</w:t>
            </w:r>
            <w:r w:rsidRPr="005A3062">
              <w:rPr>
                <w:rFonts w:ascii="Times New Roman" w:hAnsi="Times New Roman" w:cs="Times New Roman"/>
                <w:sz w:val="24"/>
              </w:rPr>
              <w:t>Р</w:t>
            </w:r>
            <w:proofErr w:type="gramEnd"/>
            <w:r w:rsidRPr="005A3062">
              <w:rPr>
                <w:rFonts w:ascii="Times New Roman" w:hAnsi="Times New Roman" w:cs="Times New Roman"/>
                <w:sz w:val="24"/>
              </w:rPr>
              <w:t>ассказ</w:t>
            </w:r>
            <w:r w:rsidRPr="005A3062">
              <w:rPr>
                <w:rFonts w:ascii="Times New Roman" w:hAnsi="Times New Roman" w:cs="Times New Roman"/>
                <w:b/>
                <w:sz w:val="24"/>
              </w:rPr>
              <w:t>Ю.Яковлева</w:t>
            </w:r>
            <w:proofErr w:type="spellEnd"/>
            <w:r w:rsidRPr="005A3062">
              <w:rPr>
                <w:rFonts w:ascii="Times New Roman" w:hAnsi="Times New Roman" w:cs="Times New Roman"/>
                <w:sz w:val="24"/>
              </w:rPr>
              <w:t xml:space="preserve"> «Багульник»</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М. Ю. Лермонтов.  «Когда волнуется желтеющая нива». Проблема гармонии человека и </w:t>
            </w:r>
            <w:proofErr w:type="spellStart"/>
            <w:r w:rsidRPr="005A3062">
              <w:rPr>
                <w:rFonts w:ascii="Times New Roman" w:eastAsia="Times New Roman" w:hAnsi="Times New Roman" w:cs="Times New Roman"/>
                <w:sz w:val="24"/>
                <w:szCs w:val="24"/>
                <w:lang w:eastAsia="ru-RU"/>
              </w:rPr>
              <w:t>природы</w:t>
            </w:r>
            <w:proofErr w:type="gramStart"/>
            <w:r w:rsidRPr="005A3062">
              <w:rPr>
                <w:rFonts w:ascii="Times New Roman" w:eastAsia="Times New Roman" w:hAnsi="Times New Roman" w:cs="Times New Roman"/>
                <w:sz w:val="24"/>
                <w:szCs w:val="24"/>
                <w:lang w:eastAsia="ru-RU"/>
              </w:rPr>
              <w:t>.«</w:t>
            </w:r>
            <w:proofErr w:type="gramEnd"/>
            <w:r w:rsidRPr="005A3062">
              <w:rPr>
                <w:rFonts w:ascii="Times New Roman" w:eastAsia="Times New Roman" w:hAnsi="Times New Roman" w:cs="Times New Roman"/>
                <w:sz w:val="24"/>
                <w:szCs w:val="24"/>
                <w:lang w:eastAsia="ru-RU"/>
              </w:rPr>
              <w:t>Молитва</w:t>
            </w:r>
            <w:proofErr w:type="spellEnd"/>
            <w:r w:rsidRPr="005A3062">
              <w:rPr>
                <w:rFonts w:ascii="Times New Roman" w:eastAsia="Times New Roman" w:hAnsi="Times New Roman" w:cs="Times New Roman"/>
                <w:sz w:val="24"/>
                <w:szCs w:val="24"/>
                <w:lang w:eastAsia="ru-RU"/>
              </w:rPr>
              <w:t>», «</w:t>
            </w:r>
            <w:proofErr w:type="spellStart"/>
            <w:r w:rsidRPr="005A3062">
              <w:rPr>
                <w:rFonts w:ascii="Times New Roman" w:eastAsia="Times New Roman" w:hAnsi="Times New Roman" w:cs="Times New Roman"/>
                <w:sz w:val="24"/>
                <w:szCs w:val="24"/>
                <w:lang w:eastAsia="ru-RU"/>
              </w:rPr>
              <w:t>Ангел».Урок</w:t>
            </w:r>
            <w:proofErr w:type="spellEnd"/>
            <w:r w:rsidRPr="005A3062">
              <w:rPr>
                <w:rFonts w:ascii="Times New Roman" w:eastAsia="Times New Roman" w:hAnsi="Times New Roman" w:cs="Times New Roman"/>
                <w:sz w:val="24"/>
                <w:szCs w:val="24"/>
                <w:lang w:eastAsia="ru-RU"/>
              </w:rPr>
              <w:t xml:space="preserve"> выразительного чтения.</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Природа РБ</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hAnsi="Times New Roman" w:cs="Times New Roman"/>
                <w:b/>
                <w:sz w:val="24"/>
              </w:rPr>
            </w:pPr>
            <w:r w:rsidRPr="005A3062">
              <w:rPr>
                <w:rFonts w:ascii="Times New Roman" w:eastAsia="Times New Roman" w:hAnsi="Times New Roman" w:cs="Times New Roman"/>
                <w:b/>
                <w:sz w:val="24"/>
                <w:szCs w:val="24"/>
                <w:lang w:eastAsia="ru-RU"/>
              </w:rPr>
              <w:t>Н. В. Гоголь</w:t>
            </w:r>
            <w:r w:rsidRPr="005A3062">
              <w:rPr>
                <w:rFonts w:ascii="Times New Roman" w:eastAsia="Times New Roman" w:hAnsi="Times New Roman" w:cs="Times New Roman"/>
                <w:sz w:val="24"/>
                <w:szCs w:val="24"/>
                <w:lang w:eastAsia="ru-RU"/>
              </w:rPr>
              <w:t xml:space="preserve">. Страницы </w:t>
            </w:r>
            <w:proofErr w:type="spellStart"/>
            <w:r w:rsidRPr="005A3062">
              <w:rPr>
                <w:rFonts w:ascii="Times New Roman" w:eastAsia="Times New Roman" w:hAnsi="Times New Roman" w:cs="Times New Roman"/>
                <w:sz w:val="24"/>
                <w:szCs w:val="24"/>
                <w:lang w:eastAsia="ru-RU"/>
              </w:rPr>
              <w:t>жизни</w:t>
            </w:r>
            <w:proofErr w:type="gramStart"/>
            <w:r w:rsidRPr="005A3062">
              <w:rPr>
                <w:rFonts w:ascii="Times New Roman" w:eastAsia="Times New Roman" w:hAnsi="Times New Roman" w:cs="Times New Roman"/>
                <w:sz w:val="24"/>
                <w:szCs w:val="24"/>
                <w:lang w:eastAsia="ru-RU"/>
              </w:rPr>
              <w:t>.И</w:t>
            </w:r>
            <w:proofErr w:type="gramEnd"/>
            <w:r w:rsidRPr="005A3062">
              <w:rPr>
                <w:rFonts w:ascii="Times New Roman" w:eastAsia="Times New Roman" w:hAnsi="Times New Roman" w:cs="Times New Roman"/>
                <w:sz w:val="24"/>
                <w:szCs w:val="24"/>
                <w:lang w:eastAsia="ru-RU"/>
              </w:rPr>
              <w:t>стория</w:t>
            </w:r>
            <w:proofErr w:type="spellEnd"/>
            <w:r w:rsidRPr="005A3062">
              <w:rPr>
                <w:rFonts w:ascii="Times New Roman" w:eastAsia="Times New Roman" w:hAnsi="Times New Roman" w:cs="Times New Roman"/>
                <w:sz w:val="24"/>
                <w:szCs w:val="24"/>
                <w:lang w:eastAsia="ru-RU"/>
              </w:rPr>
              <w:t xml:space="preserve"> создания повести «Тарас Бульба». Запорожская</w:t>
            </w:r>
            <w:proofErr w:type="gramStart"/>
            <w:r w:rsidRPr="005A3062">
              <w:rPr>
                <w:rFonts w:ascii="Times New Roman" w:eastAsia="Times New Roman" w:hAnsi="Times New Roman" w:cs="Times New Roman"/>
                <w:sz w:val="24"/>
                <w:szCs w:val="24"/>
                <w:lang w:eastAsia="ru-RU"/>
              </w:rPr>
              <w:t xml:space="preserve"> С</w:t>
            </w:r>
            <w:proofErr w:type="gramEnd"/>
            <w:r w:rsidRPr="005A3062">
              <w:rPr>
                <w:rFonts w:ascii="Times New Roman" w:eastAsia="Times New Roman" w:hAnsi="Times New Roman" w:cs="Times New Roman"/>
                <w:sz w:val="24"/>
                <w:szCs w:val="24"/>
                <w:lang w:eastAsia="ru-RU"/>
              </w:rPr>
              <w:t>ечь в повести.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hAnsi="Times New Roman" w:cs="Times New Roman"/>
                <w:b/>
                <w:sz w:val="24"/>
              </w:rPr>
            </w:pPr>
            <w:r w:rsidRPr="005A3062">
              <w:rPr>
                <w:rFonts w:ascii="Times New Roman" w:eastAsia="Times New Roman" w:hAnsi="Times New Roman" w:cs="Times New Roman"/>
                <w:sz w:val="24"/>
                <w:szCs w:val="24"/>
                <w:lang w:eastAsia="ru-RU"/>
              </w:rPr>
              <w:t xml:space="preserve">Нравственный облик Тараса Бульбы и его товарищей-запорожцев. </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hAnsi="Times New Roman" w:cs="Times New Roman"/>
                <w:b/>
                <w:sz w:val="24"/>
              </w:rPr>
            </w:pPr>
            <w:r w:rsidRPr="005A3062">
              <w:rPr>
                <w:rFonts w:ascii="Times New Roman" w:eastAsia="Times New Roman" w:hAnsi="Times New Roman" w:cs="Times New Roman"/>
                <w:sz w:val="24"/>
                <w:szCs w:val="24"/>
                <w:lang w:eastAsia="ru-RU"/>
              </w:rPr>
              <w:t xml:space="preserve">Тарас Бульба и его </w:t>
            </w:r>
            <w:proofErr w:type="spellStart"/>
            <w:r w:rsidRPr="005A3062">
              <w:rPr>
                <w:rFonts w:ascii="Times New Roman" w:eastAsia="Times New Roman" w:hAnsi="Times New Roman" w:cs="Times New Roman"/>
                <w:sz w:val="24"/>
                <w:szCs w:val="24"/>
                <w:lang w:eastAsia="ru-RU"/>
              </w:rPr>
              <w:t>сыновья</w:t>
            </w:r>
            <w:proofErr w:type="gramStart"/>
            <w:r w:rsidRPr="005A3062">
              <w:rPr>
                <w:rFonts w:ascii="Times New Roman" w:eastAsia="Times New Roman" w:hAnsi="Times New Roman" w:cs="Times New Roman"/>
                <w:sz w:val="24"/>
                <w:szCs w:val="24"/>
                <w:lang w:eastAsia="ru-RU"/>
              </w:rPr>
              <w:t>.С</w:t>
            </w:r>
            <w:proofErr w:type="gramEnd"/>
            <w:r w:rsidRPr="005A3062">
              <w:rPr>
                <w:rFonts w:ascii="Times New Roman" w:eastAsia="Times New Roman" w:hAnsi="Times New Roman" w:cs="Times New Roman"/>
                <w:sz w:val="24"/>
                <w:szCs w:val="24"/>
                <w:lang w:eastAsia="ru-RU"/>
              </w:rPr>
              <w:t>мысл</w:t>
            </w:r>
            <w:proofErr w:type="spellEnd"/>
            <w:r w:rsidRPr="005A3062">
              <w:rPr>
                <w:rFonts w:ascii="Times New Roman" w:eastAsia="Times New Roman" w:hAnsi="Times New Roman" w:cs="Times New Roman"/>
                <w:sz w:val="24"/>
                <w:szCs w:val="24"/>
                <w:lang w:eastAsia="ru-RU"/>
              </w:rPr>
              <w:t xml:space="preserve"> противопоставления Остапа и </w:t>
            </w:r>
            <w:proofErr w:type="spellStart"/>
            <w:r w:rsidRPr="005A3062">
              <w:rPr>
                <w:rFonts w:ascii="Times New Roman" w:eastAsia="Times New Roman" w:hAnsi="Times New Roman" w:cs="Times New Roman"/>
                <w:sz w:val="24"/>
                <w:szCs w:val="24"/>
                <w:lang w:eastAsia="ru-RU"/>
              </w:rPr>
              <w:t>Андрия</w:t>
            </w:r>
            <w:proofErr w:type="spellEnd"/>
            <w:r w:rsidRPr="005A3062">
              <w:rPr>
                <w:rFonts w:ascii="Times New Roman" w:eastAsia="Times New Roman" w:hAnsi="Times New Roman" w:cs="Times New Roman"/>
                <w:sz w:val="24"/>
                <w:szCs w:val="24"/>
                <w:lang w:eastAsia="ru-RU"/>
              </w:rPr>
              <w:t xml:space="preserve">. Героика  </w:t>
            </w:r>
            <w:proofErr w:type="spellStart"/>
            <w:r w:rsidRPr="005A3062">
              <w:rPr>
                <w:rFonts w:ascii="Times New Roman" w:eastAsia="Times New Roman" w:hAnsi="Times New Roman" w:cs="Times New Roman"/>
                <w:sz w:val="24"/>
                <w:szCs w:val="24"/>
                <w:lang w:eastAsia="ru-RU"/>
              </w:rPr>
              <w:t>повести</w:t>
            </w:r>
            <w:proofErr w:type="gramStart"/>
            <w:r w:rsidRPr="005A3062">
              <w:rPr>
                <w:rFonts w:ascii="Times New Roman" w:eastAsia="Times New Roman" w:hAnsi="Times New Roman" w:cs="Times New Roman"/>
                <w:sz w:val="24"/>
                <w:szCs w:val="24"/>
                <w:lang w:eastAsia="ru-RU"/>
              </w:rPr>
              <w:t>.Т</w:t>
            </w:r>
            <w:proofErr w:type="gramEnd"/>
            <w:r w:rsidRPr="005A3062">
              <w:rPr>
                <w:rFonts w:ascii="Times New Roman" w:eastAsia="Times New Roman" w:hAnsi="Times New Roman" w:cs="Times New Roman"/>
                <w:sz w:val="24"/>
                <w:szCs w:val="24"/>
                <w:lang w:eastAsia="ru-RU"/>
              </w:rPr>
              <w:t>рагедия</w:t>
            </w:r>
            <w:proofErr w:type="spellEnd"/>
            <w:r w:rsidRPr="005A3062">
              <w:rPr>
                <w:rFonts w:ascii="Times New Roman" w:eastAsia="Times New Roman" w:hAnsi="Times New Roman" w:cs="Times New Roman"/>
                <w:sz w:val="24"/>
                <w:szCs w:val="24"/>
                <w:lang w:eastAsia="ru-RU"/>
              </w:rPr>
              <w:t xml:space="preserve"> Тараса Бульбы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hAnsi="Times New Roman" w:cs="Times New Roman"/>
                <w:b/>
                <w:sz w:val="24"/>
              </w:rPr>
            </w:pPr>
            <w:r w:rsidRPr="005A3062">
              <w:rPr>
                <w:rFonts w:ascii="Times New Roman" w:eastAsia="Times New Roman" w:hAnsi="Times New Roman" w:cs="Times New Roman"/>
                <w:b/>
                <w:sz w:val="24"/>
                <w:szCs w:val="24"/>
                <w:lang w:eastAsia="ru-RU"/>
              </w:rPr>
              <w:t>Р/</w:t>
            </w:r>
            <w:proofErr w:type="spellStart"/>
            <w:r w:rsidRPr="005A3062">
              <w:rPr>
                <w:rFonts w:ascii="Times New Roman" w:eastAsia="Times New Roman" w:hAnsi="Times New Roman" w:cs="Times New Roman"/>
                <w:b/>
                <w:sz w:val="24"/>
                <w:szCs w:val="24"/>
                <w:lang w:eastAsia="ru-RU"/>
              </w:rPr>
              <w:t>р</w:t>
            </w:r>
            <w:proofErr w:type="gramStart"/>
            <w:r w:rsidRPr="005A3062">
              <w:rPr>
                <w:rFonts w:ascii="Times New Roman" w:eastAsia="Times New Roman" w:hAnsi="Times New Roman" w:cs="Times New Roman"/>
                <w:b/>
                <w:sz w:val="24"/>
                <w:szCs w:val="24"/>
                <w:lang w:eastAsia="ru-RU"/>
              </w:rPr>
              <w:t>.С</w:t>
            </w:r>
            <w:proofErr w:type="gramEnd"/>
            <w:r w:rsidRPr="005A3062">
              <w:rPr>
                <w:rFonts w:ascii="Times New Roman" w:eastAsia="Times New Roman" w:hAnsi="Times New Roman" w:cs="Times New Roman"/>
                <w:b/>
                <w:sz w:val="24"/>
                <w:szCs w:val="24"/>
                <w:lang w:eastAsia="ru-RU"/>
              </w:rPr>
              <w:t>очинение</w:t>
            </w:r>
            <w:proofErr w:type="spellEnd"/>
            <w:r w:rsidRPr="005A3062">
              <w:rPr>
                <w:rFonts w:ascii="Times New Roman" w:eastAsia="Times New Roman" w:hAnsi="Times New Roman" w:cs="Times New Roman"/>
                <w:sz w:val="24"/>
                <w:szCs w:val="24"/>
                <w:lang w:eastAsia="ru-RU"/>
              </w:rPr>
              <w:t xml:space="preserve"> «Смысл сопоставления Остапа и </w:t>
            </w:r>
            <w:proofErr w:type="spellStart"/>
            <w:r w:rsidRPr="005A3062">
              <w:rPr>
                <w:rFonts w:ascii="Times New Roman" w:eastAsia="Times New Roman" w:hAnsi="Times New Roman" w:cs="Times New Roman"/>
                <w:sz w:val="24"/>
                <w:szCs w:val="24"/>
                <w:lang w:eastAsia="ru-RU"/>
              </w:rPr>
              <w:t>Андрия</w:t>
            </w:r>
            <w:proofErr w:type="spellEnd"/>
            <w:r w:rsidRPr="005A3062">
              <w:rPr>
                <w:rFonts w:ascii="Times New Roman" w:eastAsia="Times New Roman" w:hAnsi="Times New Roman" w:cs="Times New Roman"/>
                <w:sz w:val="24"/>
                <w:szCs w:val="24"/>
                <w:lang w:eastAsia="ru-RU"/>
              </w:rPr>
              <w:t xml:space="preserve"> в повести Гоголя».</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lastRenderedPageBreak/>
              <w:t>28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proofErr w:type="spellStart"/>
            <w:r w:rsidRPr="005A3062">
              <w:rPr>
                <w:rFonts w:ascii="Times New Roman" w:eastAsia="Times New Roman" w:hAnsi="Times New Roman" w:cs="Times New Roman"/>
                <w:b/>
                <w:sz w:val="24"/>
                <w:szCs w:val="24"/>
                <w:lang w:eastAsia="ru-RU"/>
              </w:rPr>
              <w:t>Вн</w:t>
            </w:r>
            <w:proofErr w:type="spellEnd"/>
            <w:r w:rsidRPr="005A3062">
              <w:rPr>
                <w:rFonts w:ascii="Times New Roman" w:eastAsia="Times New Roman" w:hAnsi="Times New Roman" w:cs="Times New Roman"/>
                <w:b/>
                <w:sz w:val="24"/>
                <w:szCs w:val="24"/>
                <w:lang w:eastAsia="ru-RU"/>
              </w:rPr>
              <w:t xml:space="preserve">. </w:t>
            </w:r>
            <w:proofErr w:type="spellStart"/>
            <w:r w:rsidRPr="005A3062">
              <w:rPr>
                <w:rFonts w:ascii="Times New Roman" w:eastAsia="Times New Roman" w:hAnsi="Times New Roman" w:cs="Times New Roman"/>
                <w:b/>
                <w:sz w:val="24"/>
                <w:szCs w:val="24"/>
                <w:lang w:eastAsia="ru-RU"/>
              </w:rPr>
              <w:t>чт</w:t>
            </w:r>
            <w:proofErr w:type="gramStart"/>
            <w:r w:rsidRPr="005A3062">
              <w:rPr>
                <w:rFonts w:ascii="Times New Roman" w:eastAsia="Times New Roman" w:hAnsi="Times New Roman" w:cs="Times New Roman"/>
                <w:b/>
                <w:sz w:val="24"/>
                <w:szCs w:val="24"/>
                <w:lang w:eastAsia="ru-RU"/>
              </w:rPr>
              <w:t>.</w:t>
            </w:r>
            <w:r w:rsidRPr="005A3062">
              <w:rPr>
                <w:rFonts w:ascii="Times New Roman" w:hAnsi="Times New Roman" w:cs="Times New Roman"/>
                <w:sz w:val="24"/>
              </w:rPr>
              <w:t>П</w:t>
            </w:r>
            <w:proofErr w:type="gramEnd"/>
            <w:r w:rsidRPr="005A3062">
              <w:rPr>
                <w:rFonts w:ascii="Times New Roman" w:hAnsi="Times New Roman" w:cs="Times New Roman"/>
                <w:sz w:val="24"/>
              </w:rPr>
              <w:t>роблема</w:t>
            </w:r>
            <w:proofErr w:type="spellEnd"/>
            <w:r w:rsidRPr="005A3062">
              <w:rPr>
                <w:rFonts w:ascii="Times New Roman" w:hAnsi="Times New Roman" w:cs="Times New Roman"/>
                <w:sz w:val="24"/>
              </w:rPr>
              <w:t xml:space="preserve"> дружбы и товарищества в повести </w:t>
            </w:r>
            <w:r w:rsidRPr="005A3062">
              <w:rPr>
                <w:rFonts w:ascii="Times New Roman" w:hAnsi="Times New Roman" w:cs="Times New Roman"/>
                <w:b/>
                <w:sz w:val="24"/>
              </w:rPr>
              <w:t xml:space="preserve">В. </w:t>
            </w:r>
            <w:proofErr w:type="spellStart"/>
            <w:r w:rsidRPr="005A3062">
              <w:rPr>
                <w:rFonts w:ascii="Times New Roman" w:hAnsi="Times New Roman" w:cs="Times New Roman"/>
                <w:b/>
                <w:sz w:val="24"/>
              </w:rPr>
              <w:t>Железникова</w:t>
            </w:r>
            <w:proofErr w:type="spellEnd"/>
            <w:r w:rsidRPr="005A3062">
              <w:rPr>
                <w:rFonts w:ascii="Times New Roman" w:hAnsi="Times New Roman" w:cs="Times New Roman"/>
                <w:sz w:val="24"/>
              </w:rPr>
              <w:t xml:space="preserve"> «Чучело»</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29</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И. С. Тургенев</w:t>
            </w:r>
            <w:r w:rsidRPr="005A3062">
              <w:rPr>
                <w:rFonts w:ascii="Times New Roman" w:eastAsia="Times New Roman" w:hAnsi="Times New Roman" w:cs="Times New Roman"/>
                <w:sz w:val="24"/>
                <w:szCs w:val="24"/>
                <w:lang w:eastAsia="ru-RU"/>
              </w:rPr>
              <w:t xml:space="preserve">. История создания «Записок охотника». «Бирюк» как произведение </w:t>
            </w:r>
            <w:proofErr w:type="gramStart"/>
            <w:r w:rsidRPr="005A3062">
              <w:rPr>
                <w:rFonts w:ascii="Times New Roman" w:eastAsia="Times New Roman" w:hAnsi="Times New Roman" w:cs="Times New Roman"/>
                <w:sz w:val="24"/>
                <w:szCs w:val="24"/>
                <w:lang w:eastAsia="ru-RU"/>
              </w:rPr>
              <w:t>о</w:t>
            </w:r>
            <w:proofErr w:type="gramEnd"/>
            <w:r w:rsidRPr="005A3062">
              <w:rPr>
                <w:rFonts w:ascii="Times New Roman" w:eastAsia="Times New Roman" w:hAnsi="Times New Roman" w:cs="Times New Roman"/>
                <w:sz w:val="24"/>
                <w:szCs w:val="24"/>
                <w:lang w:eastAsia="ru-RU"/>
              </w:rPr>
              <w:t xml:space="preserve"> бесправных и обездоленных.</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30</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И. С. Тургенев. Стихотворения в прозе. «Русский язык». Родной язык как духовная опора человека. «Близнецы», «Два богача».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Родной язык</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Н. А. Некрасов</w:t>
            </w:r>
            <w:r w:rsidRPr="005A3062">
              <w:rPr>
                <w:rFonts w:ascii="Times New Roman" w:eastAsia="Times New Roman" w:hAnsi="Times New Roman" w:cs="Times New Roman"/>
                <w:sz w:val="24"/>
                <w:szCs w:val="24"/>
                <w:lang w:eastAsia="ru-RU"/>
              </w:rPr>
              <w:t>. «Русские женщины». Историческая основа поэмы. Величие духа русской женщины.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 xml:space="preserve">Своеобразие поэзии Н. А. Некрасова. Боль поэта за судьбу народа в стихотворении «Размышления у парадного подъезда». </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Как жили наши предки</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proofErr w:type="spellStart"/>
            <w:r w:rsidRPr="005A3062">
              <w:rPr>
                <w:rFonts w:ascii="Times New Roman" w:eastAsia="Times New Roman" w:hAnsi="Times New Roman" w:cs="Times New Roman"/>
                <w:b/>
                <w:sz w:val="24"/>
                <w:szCs w:val="24"/>
                <w:lang w:eastAsia="ru-RU"/>
              </w:rPr>
              <w:t>А.К.Толстой</w:t>
            </w:r>
            <w:proofErr w:type="spellEnd"/>
            <w:r w:rsidRPr="005A3062">
              <w:rPr>
                <w:rFonts w:ascii="Times New Roman" w:eastAsia="Times New Roman" w:hAnsi="Times New Roman" w:cs="Times New Roman"/>
                <w:sz w:val="24"/>
                <w:szCs w:val="24"/>
                <w:lang w:eastAsia="ru-RU"/>
              </w:rPr>
              <w:t xml:space="preserve"> «Василий Шибанов» и «Князь Михайло Репин» как исторические баллады.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М. Е. Салтыков-</w:t>
            </w:r>
            <w:proofErr w:type="spellStart"/>
            <w:r w:rsidRPr="005A3062">
              <w:rPr>
                <w:rFonts w:ascii="Times New Roman" w:eastAsia="Times New Roman" w:hAnsi="Times New Roman" w:cs="Times New Roman"/>
                <w:b/>
                <w:sz w:val="24"/>
                <w:szCs w:val="24"/>
                <w:lang w:eastAsia="ru-RU"/>
              </w:rPr>
              <w:t>Щедрин</w:t>
            </w:r>
            <w:proofErr w:type="gramStart"/>
            <w:r w:rsidRPr="005A3062">
              <w:rPr>
                <w:rFonts w:ascii="Times New Roman" w:eastAsia="Times New Roman" w:hAnsi="Times New Roman" w:cs="Times New Roman"/>
                <w:sz w:val="24"/>
                <w:szCs w:val="24"/>
                <w:lang w:eastAsia="ru-RU"/>
              </w:rPr>
              <w:t>.«</w:t>
            </w:r>
            <w:proofErr w:type="gramEnd"/>
            <w:r w:rsidRPr="005A3062">
              <w:rPr>
                <w:rFonts w:ascii="Times New Roman" w:eastAsia="Times New Roman" w:hAnsi="Times New Roman" w:cs="Times New Roman"/>
                <w:sz w:val="24"/>
                <w:szCs w:val="24"/>
                <w:lang w:eastAsia="ru-RU"/>
              </w:rPr>
              <w:t>Повесть</w:t>
            </w:r>
            <w:proofErr w:type="spellEnd"/>
            <w:r w:rsidRPr="005A3062">
              <w:rPr>
                <w:rFonts w:ascii="Times New Roman" w:eastAsia="Times New Roman" w:hAnsi="Times New Roman" w:cs="Times New Roman"/>
                <w:sz w:val="24"/>
                <w:szCs w:val="24"/>
                <w:lang w:eastAsia="ru-RU"/>
              </w:rPr>
              <w:t xml:space="preserve"> о том, как один мужик двух генералов прокормил». Сатирическое изображение нравственных пороков общества.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М. Е. Салтыков-Щедрин «Дикий помещик». Смысл названия сказки. Понятие о гротеске.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 xml:space="preserve">Контрольная работа по произведениям Н. В. Гоголя, И. С. Тургенева, </w:t>
            </w:r>
            <w:proofErr w:type="spellStart"/>
            <w:r w:rsidRPr="005A3062">
              <w:rPr>
                <w:rFonts w:ascii="Times New Roman" w:eastAsia="Times New Roman" w:hAnsi="Times New Roman" w:cs="Times New Roman"/>
                <w:b/>
                <w:sz w:val="24"/>
                <w:szCs w:val="24"/>
                <w:lang w:eastAsia="ru-RU"/>
              </w:rPr>
              <w:t>А.К.Толстого</w:t>
            </w:r>
            <w:proofErr w:type="gramStart"/>
            <w:r w:rsidRPr="005A3062">
              <w:rPr>
                <w:rFonts w:ascii="Times New Roman" w:eastAsia="Times New Roman" w:hAnsi="Times New Roman" w:cs="Times New Roman"/>
                <w:b/>
                <w:sz w:val="24"/>
                <w:szCs w:val="24"/>
                <w:lang w:eastAsia="ru-RU"/>
              </w:rPr>
              <w:t>,Н</w:t>
            </w:r>
            <w:proofErr w:type="spellEnd"/>
            <w:proofErr w:type="gramEnd"/>
            <w:r w:rsidRPr="005A3062">
              <w:rPr>
                <w:rFonts w:ascii="Times New Roman" w:eastAsia="Times New Roman" w:hAnsi="Times New Roman" w:cs="Times New Roman"/>
                <w:b/>
                <w:sz w:val="24"/>
                <w:szCs w:val="24"/>
                <w:lang w:eastAsia="ru-RU"/>
              </w:rPr>
              <w:t>. А. Некрасов</w:t>
            </w:r>
            <w:r w:rsidRPr="005A3062">
              <w:rPr>
                <w:rFonts w:ascii="Times New Roman" w:eastAsia="Times New Roman" w:hAnsi="Times New Roman" w:cs="Times New Roman"/>
                <w:sz w:val="24"/>
                <w:szCs w:val="24"/>
                <w:lang w:eastAsia="ru-RU"/>
              </w:rPr>
              <w:t xml:space="preserve">а, </w:t>
            </w:r>
            <w:r w:rsidRPr="005A3062">
              <w:rPr>
                <w:rFonts w:ascii="Times New Roman" w:eastAsia="Times New Roman" w:hAnsi="Times New Roman" w:cs="Times New Roman"/>
                <w:b/>
                <w:sz w:val="24"/>
                <w:szCs w:val="24"/>
                <w:lang w:eastAsia="ru-RU"/>
              </w:rPr>
              <w:t>М. Е. Салтыков-Щедрин</w:t>
            </w:r>
            <w:r w:rsidRPr="005A3062">
              <w:rPr>
                <w:rFonts w:ascii="Times New Roman" w:eastAsia="Times New Roman" w:hAnsi="Times New Roman" w:cs="Times New Roman"/>
                <w:sz w:val="24"/>
                <w:szCs w:val="24"/>
                <w:lang w:eastAsia="ru-RU"/>
              </w:rPr>
              <w:t>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Л. Н. Толстой</w:t>
            </w:r>
            <w:r w:rsidRPr="005A3062">
              <w:rPr>
                <w:rFonts w:ascii="Times New Roman" w:eastAsia="Times New Roman" w:hAnsi="Times New Roman" w:cs="Times New Roman"/>
                <w:sz w:val="24"/>
                <w:szCs w:val="24"/>
                <w:lang w:eastAsia="ru-RU"/>
              </w:rPr>
              <w:t xml:space="preserve"> и Ясная Поляна. «Детство» (главы).  История создания. Автобиографический характер повести.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38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Главный герой повести Л. Н. Толстого «Детство», его чувства, поступки, духовный мир. Подготовка к написанию сочинения.</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39</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Р/</w:t>
            </w:r>
            <w:proofErr w:type="spellStart"/>
            <w:r w:rsidRPr="005A3062">
              <w:rPr>
                <w:rFonts w:ascii="Times New Roman" w:eastAsia="Times New Roman" w:hAnsi="Times New Roman" w:cs="Times New Roman"/>
                <w:b/>
                <w:sz w:val="24"/>
                <w:szCs w:val="24"/>
                <w:lang w:eastAsia="ru-RU"/>
              </w:rPr>
              <w:t>р</w:t>
            </w:r>
            <w:proofErr w:type="gramStart"/>
            <w:r w:rsidRPr="005A3062">
              <w:rPr>
                <w:rFonts w:ascii="Times New Roman" w:eastAsia="Times New Roman" w:hAnsi="Times New Roman" w:cs="Times New Roman"/>
                <w:b/>
                <w:sz w:val="24"/>
                <w:szCs w:val="24"/>
                <w:lang w:eastAsia="ru-RU"/>
              </w:rPr>
              <w:t>.С</w:t>
            </w:r>
            <w:proofErr w:type="gramEnd"/>
            <w:r w:rsidRPr="005A3062">
              <w:rPr>
                <w:rFonts w:ascii="Times New Roman" w:eastAsia="Times New Roman" w:hAnsi="Times New Roman" w:cs="Times New Roman"/>
                <w:b/>
                <w:sz w:val="24"/>
                <w:szCs w:val="24"/>
                <w:lang w:eastAsia="ru-RU"/>
              </w:rPr>
              <w:t>очинение</w:t>
            </w:r>
            <w:proofErr w:type="spellEnd"/>
            <w:r w:rsidRPr="005A3062">
              <w:rPr>
                <w:rFonts w:ascii="Times New Roman" w:eastAsia="Times New Roman" w:hAnsi="Times New Roman" w:cs="Times New Roman"/>
                <w:sz w:val="24"/>
                <w:szCs w:val="24"/>
                <w:lang w:eastAsia="ru-RU"/>
              </w:rPr>
              <w:t xml:space="preserve"> по повести «Детство».</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40</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А. П. Чехов.</w:t>
            </w:r>
            <w:r w:rsidRPr="005A3062">
              <w:rPr>
                <w:rFonts w:ascii="Times New Roman" w:eastAsia="Times New Roman" w:hAnsi="Times New Roman" w:cs="Times New Roman"/>
                <w:sz w:val="24"/>
                <w:szCs w:val="24"/>
                <w:lang w:eastAsia="ru-RU"/>
              </w:rPr>
              <w:t xml:space="preserve"> Биография </w:t>
            </w:r>
            <w:proofErr w:type="spellStart"/>
            <w:r w:rsidRPr="005A3062">
              <w:rPr>
                <w:rFonts w:ascii="Times New Roman" w:eastAsia="Times New Roman" w:hAnsi="Times New Roman" w:cs="Times New Roman"/>
                <w:sz w:val="24"/>
                <w:szCs w:val="24"/>
                <w:lang w:eastAsia="ru-RU"/>
              </w:rPr>
              <w:t>писателя</w:t>
            </w:r>
            <w:proofErr w:type="gramStart"/>
            <w:r w:rsidRPr="005A3062">
              <w:rPr>
                <w:rFonts w:ascii="Times New Roman" w:eastAsia="Times New Roman" w:hAnsi="Times New Roman" w:cs="Times New Roman"/>
                <w:sz w:val="24"/>
                <w:szCs w:val="24"/>
                <w:lang w:eastAsia="ru-RU"/>
              </w:rPr>
              <w:t>.«</w:t>
            </w:r>
            <w:proofErr w:type="gramEnd"/>
            <w:r w:rsidRPr="005A3062">
              <w:rPr>
                <w:rFonts w:ascii="Times New Roman" w:eastAsia="Times New Roman" w:hAnsi="Times New Roman" w:cs="Times New Roman"/>
                <w:sz w:val="24"/>
                <w:szCs w:val="24"/>
                <w:lang w:eastAsia="ru-RU"/>
              </w:rPr>
              <w:t>Хамелеон</w:t>
            </w:r>
            <w:proofErr w:type="spellEnd"/>
            <w:r w:rsidRPr="005A3062">
              <w:rPr>
                <w:rFonts w:ascii="Times New Roman" w:eastAsia="Times New Roman" w:hAnsi="Times New Roman" w:cs="Times New Roman"/>
                <w:sz w:val="24"/>
                <w:szCs w:val="24"/>
                <w:lang w:eastAsia="ru-RU"/>
              </w:rPr>
              <w:t xml:space="preserve">». Живая картина нравов. Средства создания </w:t>
            </w:r>
            <w:proofErr w:type="spellStart"/>
            <w:r w:rsidRPr="005A3062">
              <w:rPr>
                <w:rFonts w:ascii="Times New Roman" w:eastAsia="Times New Roman" w:hAnsi="Times New Roman" w:cs="Times New Roman"/>
                <w:sz w:val="24"/>
                <w:szCs w:val="24"/>
                <w:lang w:eastAsia="ru-RU"/>
              </w:rPr>
              <w:t>комическогов</w:t>
            </w:r>
            <w:proofErr w:type="spellEnd"/>
            <w:r w:rsidRPr="005A3062">
              <w:rPr>
                <w:rFonts w:ascii="Times New Roman" w:eastAsia="Times New Roman" w:hAnsi="Times New Roman" w:cs="Times New Roman"/>
                <w:sz w:val="24"/>
                <w:szCs w:val="24"/>
                <w:lang w:eastAsia="ru-RU"/>
              </w:rPr>
              <w:t xml:space="preserve"> </w:t>
            </w:r>
            <w:proofErr w:type="gramStart"/>
            <w:r w:rsidRPr="005A3062">
              <w:rPr>
                <w:rFonts w:ascii="Times New Roman" w:eastAsia="Times New Roman" w:hAnsi="Times New Roman" w:cs="Times New Roman"/>
                <w:sz w:val="24"/>
                <w:szCs w:val="24"/>
                <w:lang w:eastAsia="ru-RU"/>
              </w:rPr>
              <w:t>рассказе</w:t>
            </w:r>
            <w:proofErr w:type="gramEnd"/>
            <w:r w:rsidRPr="005A3062">
              <w:rPr>
                <w:rFonts w:ascii="Times New Roman" w:eastAsia="Times New Roman" w:hAnsi="Times New Roman" w:cs="Times New Roman"/>
                <w:sz w:val="24"/>
                <w:szCs w:val="24"/>
                <w:lang w:eastAsia="ru-RU"/>
              </w:rPr>
              <w:t xml:space="preserve">  «Злоумышленник».</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Чехов в Башкирии</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t>41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«Край ты мой, родимый край…»</w:t>
            </w:r>
            <w:r w:rsidRPr="005A3062">
              <w:rPr>
                <w:rFonts w:ascii="Times New Roman" w:eastAsia="Times New Roman" w:hAnsi="Times New Roman" w:cs="Times New Roman"/>
                <w:sz w:val="24"/>
                <w:szCs w:val="24"/>
                <w:lang w:eastAsia="ru-RU"/>
              </w:rPr>
              <w:t>Стихи русских поэтов 19 века о родной природе.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Стихи башкирских поэтов о Родине</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 xml:space="preserve">ИЗ ЛИТЕРАТУРЫ </w:t>
            </w:r>
            <w:r w:rsidRPr="005A3062">
              <w:rPr>
                <w:rFonts w:ascii="Times New Roman" w:eastAsia="Times New Roman" w:hAnsi="Times New Roman" w:cs="Times New Roman"/>
                <w:b/>
                <w:sz w:val="24"/>
                <w:szCs w:val="24"/>
                <w:lang w:val="en-US" w:eastAsia="ru-RU"/>
              </w:rPr>
              <w:t>XX</w:t>
            </w:r>
            <w:r w:rsidRPr="005A3062">
              <w:rPr>
                <w:rFonts w:ascii="Times New Roman" w:eastAsia="Times New Roman" w:hAnsi="Times New Roman" w:cs="Times New Roman"/>
                <w:b/>
                <w:sz w:val="24"/>
                <w:szCs w:val="24"/>
                <w:lang w:eastAsia="ru-RU"/>
              </w:rPr>
              <w:t xml:space="preserve"> ВЕКА(20ч)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eastAsia="ru-RU"/>
              </w:rPr>
            </w:pPr>
            <w:r w:rsidRPr="005A3062">
              <w:rPr>
                <w:rFonts w:ascii="Times New Roman" w:eastAsia="Times New Roman" w:hAnsi="Times New Roman" w:cs="Times New Roman"/>
                <w:sz w:val="28"/>
                <w:szCs w:val="28"/>
                <w:lang w:eastAsia="ru-RU"/>
              </w:rPr>
              <w:lastRenderedPageBreak/>
              <w:t>42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Произведения русских писателей 20 века. И. А. Бунин</w:t>
            </w:r>
            <w:r w:rsidRPr="005A3062">
              <w:rPr>
                <w:rFonts w:ascii="Times New Roman" w:eastAsia="Times New Roman" w:hAnsi="Times New Roman" w:cs="Times New Roman"/>
                <w:sz w:val="24"/>
                <w:szCs w:val="24"/>
                <w:lang w:eastAsia="ru-RU"/>
              </w:rPr>
              <w:t xml:space="preserve"> «Цифры». Сложность взаимопонимания детей и взрослых.</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sz w:val="24"/>
                <w:szCs w:val="24"/>
                <w:lang w:eastAsia="ru-RU"/>
              </w:rPr>
              <w:t>И. А. Бунин «Лапти». Нравственный смысл рассказа.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М. Горький.</w:t>
            </w:r>
            <w:r w:rsidRPr="005A3062">
              <w:rPr>
                <w:rFonts w:ascii="Times New Roman" w:eastAsia="Times New Roman" w:hAnsi="Times New Roman" w:cs="Times New Roman"/>
                <w:sz w:val="24"/>
                <w:szCs w:val="24"/>
                <w:lang w:eastAsia="ru-RU"/>
              </w:rPr>
              <w:t xml:space="preserve"> Биография писателя. «Детство» (главы)</w:t>
            </w:r>
            <w:proofErr w:type="gramStart"/>
            <w:r w:rsidRPr="005A3062">
              <w:rPr>
                <w:rFonts w:ascii="Times New Roman" w:eastAsia="Times New Roman" w:hAnsi="Times New Roman" w:cs="Times New Roman"/>
                <w:sz w:val="24"/>
                <w:szCs w:val="24"/>
                <w:lang w:eastAsia="ru-RU"/>
              </w:rPr>
              <w:t>.А</w:t>
            </w:r>
            <w:proofErr w:type="gramEnd"/>
            <w:r w:rsidRPr="005A3062">
              <w:rPr>
                <w:rFonts w:ascii="Times New Roman" w:eastAsia="Times New Roman" w:hAnsi="Times New Roman" w:cs="Times New Roman"/>
                <w:sz w:val="24"/>
                <w:szCs w:val="24"/>
                <w:lang w:eastAsia="ru-RU"/>
              </w:rPr>
              <w:t>втобиографический характер повести. Изображение «свинцовых мерзостей жизни»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«Легенда о Данко» из рассказа М. Горького «Старуха </w:t>
            </w:r>
            <w:proofErr w:type="spellStart"/>
            <w:r w:rsidRPr="005A3062">
              <w:rPr>
                <w:rFonts w:ascii="Times New Roman" w:eastAsia="Times New Roman" w:hAnsi="Times New Roman" w:cs="Times New Roman"/>
                <w:sz w:val="24"/>
                <w:szCs w:val="24"/>
                <w:lang w:eastAsia="ru-RU"/>
              </w:rPr>
              <w:t>Изергиль</w:t>
            </w:r>
            <w:proofErr w:type="spellEnd"/>
            <w:r w:rsidRPr="005A3062">
              <w:rPr>
                <w:rFonts w:ascii="Times New Roman" w:eastAsia="Times New Roman" w:hAnsi="Times New Roman" w:cs="Times New Roman"/>
                <w:sz w:val="24"/>
                <w:szCs w:val="24"/>
                <w:lang w:eastAsia="ru-RU"/>
              </w:rPr>
              <w:t>». Романтический характер легенды.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Р/</w:t>
            </w:r>
            <w:proofErr w:type="spellStart"/>
            <w:r w:rsidRPr="005A3062">
              <w:rPr>
                <w:rFonts w:ascii="Times New Roman" w:eastAsia="Times New Roman" w:hAnsi="Times New Roman" w:cs="Times New Roman"/>
                <w:b/>
                <w:sz w:val="24"/>
                <w:szCs w:val="24"/>
                <w:lang w:eastAsia="ru-RU"/>
              </w:rPr>
              <w:t>р</w:t>
            </w:r>
            <w:proofErr w:type="gramStart"/>
            <w:r w:rsidRPr="005A3062">
              <w:rPr>
                <w:rFonts w:ascii="Times New Roman" w:eastAsia="Times New Roman" w:hAnsi="Times New Roman" w:cs="Times New Roman"/>
                <w:b/>
                <w:sz w:val="24"/>
                <w:szCs w:val="24"/>
                <w:lang w:eastAsia="ru-RU"/>
              </w:rPr>
              <w:t>.С</w:t>
            </w:r>
            <w:proofErr w:type="gramEnd"/>
            <w:r w:rsidRPr="005A3062">
              <w:rPr>
                <w:rFonts w:ascii="Times New Roman" w:eastAsia="Times New Roman" w:hAnsi="Times New Roman" w:cs="Times New Roman"/>
                <w:b/>
                <w:sz w:val="24"/>
                <w:szCs w:val="24"/>
                <w:lang w:eastAsia="ru-RU"/>
              </w:rPr>
              <w:t>очинение</w:t>
            </w:r>
            <w:proofErr w:type="spellEnd"/>
            <w:r w:rsidRPr="005A3062">
              <w:rPr>
                <w:rFonts w:ascii="Times New Roman" w:eastAsia="Times New Roman" w:hAnsi="Times New Roman" w:cs="Times New Roman"/>
                <w:b/>
                <w:sz w:val="24"/>
                <w:szCs w:val="24"/>
                <w:lang w:eastAsia="ru-RU"/>
              </w:rPr>
              <w:t>-характеристика</w:t>
            </w:r>
            <w:r w:rsidRPr="005A3062">
              <w:rPr>
                <w:rFonts w:ascii="Times New Roman" w:eastAsia="Times New Roman" w:hAnsi="Times New Roman" w:cs="Times New Roman"/>
                <w:sz w:val="24"/>
                <w:szCs w:val="24"/>
                <w:lang w:eastAsia="ru-RU"/>
              </w:rPr>
              <w:t xml:space="preserve"> литературного героя.</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В. В. Маяковский</w:t>
            </w:r>
            <w:r w:rsidRPr="005A3062">
              <w:rPr>
                <w:rFonts w:ascii="Times New Roman" w:eastAsia="Times New Roman" w:hAnsi="Times New Roman" w:cs="Times New Roman"/>
                <w:sz w:val="24"/>
                <w:szCs w:val="24"/>
                <w:lang w:eastAsia="ru-RU"/>
              </w:rPr>
              <w:t xml:space="preserve"> «Необычайное приключение, бывшее с Владимиром Маяковским летом на даче».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Два взгляда на мир в стихотворении В. В. Маяковского «Хорошее отношение к лошадям».</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49</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Л. Н. Андреев</w:t>
            </w:r>
            <w:r w:rsidRPr="005A3062">
              <w:rPr>
                <w:rFonts w:ascii="Times New Roman" w:eastAsia="Times New Roman" w:hAnsi="Times New Roman" w:cs="Times New Roman"/>
                <w:sz w:val="24"/>
                <w:szCs w:val="24"/>
                <w:lang w:eastAsia="ru-RU"/>
              </w:rPr>
              <w:t xml:space="preserve"> «</w:t>
            </w:r>
            <w:proofErr w:type="gramStart"/>
            <w:r w:rsidRPr="005A3062">
              <w:rPr>
                <w:rFonts w:ascii="Times New Roman" w:eastAsia="Times New Roman" w:hAnsi="Times New Roman" w:cs="Times New Roman"/>
                <w:sz w:val="24"/>
                <w:szCs w:val="24"/>
                <w:lang w:eastAsia="ru-RU"/>
              </w:rPr>
              <w:t>Кусака</w:t>
            </w:r>
            <w:proofErr w:type="gramEnd"/>
            <w:r w:rsidRPr="005A3062">
              <w:rPr>
                <w:rFonts w:ascii="Times New Roman" w:eastAsia="Times New Roman" w:hAnsi="Times New Roman" w:cs="Times New Roman"/>
                <w:sz w:val="24"/>
                <w:szCs w:val="24"/>
                <w:lang w:eastAsia="ru-RU"/>
              </w:rPr>
              <w:t>». Сострадание и бессердечие как критерии нравственности человека. Рассказ «Петька на даче»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50</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А. П. Платонов</w:t>
            </w:r>
            <w:r w:rsidRPr="005A3062">
              <w:rPr>
                <w:rFonts w:ascii="Times New Roman" w:eastAsia="Times New Roman" w:hAnsi="Times New Roman" w:cs="Times New Roman"/>
                <w:sz w:val="24"/>
                <w:szCs w:val="24"/>
                <w:lang w:eastAsia="ru-RU"/>
              </w:rPr>
              <w:t xml:space="preserve"> «Юшка». Друзья и враги главного героя. Проект</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Р/</w:t>
            </w:r>
            <w:proofErr w:type="spellStart"/>
            <w:r w:rsidRPr="005A3062">
              <w:rPr>
                <w:rFonts w:ascii="Times New Roman" w:eastAsia="Times New Roman" w:hAnsi="Times New Roman" w:cs="Times New Roman"/>
                <w:b/>
                <w:sz w:val="24"/>
                <w:szCs w:val="24"/>
                <w:lang w:eastAsia="ru-RU"/>
              </w:rPr>
              <w:t>р</w:t>
            </w:r>
            <w:proofErr w:type="gramStart"/>
            <w:r w:rsidRPr="005A3062">
              <w:rPr>
                <w:rFonts w:ascii="Times New Roman" w:eastAsia="Times New Roman" w:hAnsi="Times New Roman" w:cs="Times New Roman"/>
                <w:b/>
                <w:sz w:val="24"/>
                <w:szCs w:val="24"/>
                <w:lang w:eastAsia="ru-RU"/>
              </w:rPr>
              <w:t>.С</w:t>
            </w:r>
            <w:proofErr w:type="gramEnd"/>
            <w:r w:rsidRPr="005A3062">
              <w:rPr>
                <w:rFonts w:ascii="Times New Roman" w:eastAsia="Times New Roman" w:hAnsi="Times New Roman" w:cs="Times New Roman"/>
                <w:b/>
                <w:sz w:val="24"/>
                <w:szCs w:val="24"/>
                <w:lang w:eastAsia="ru-RU"/>
              </w:rPr>
              <w:t>очинение</w:t>
            </w:r>
            <w:proofErr w:type="spellEnd"/>
            <w:r w:rsidRPr="005A3062">
              <w:rPr>
                <w:rFonts w:ascii="Times New Roman" w:eastAsia="Times New Roman" w:hAnsi="Times New Roman" w:cs="Times New Roman"/>
                <w:b/>
                <w:sz w:val="24"/>
                <w:szCs w:val="24"/>
                <w:lang w:eastAsia="ru-RU"/>
              </w:rPr>
              <w:t xml:space="preserve"> </w:t>
            </w:r>
            <w:r w:rsidRPr="005A3062">
              <w:rPr>
                <w:rFonts w:ascii="Times New Roman" w:eastAsia="Times New Roman" w:hAnsi="Times New Roman" w:cs="Times New Roman"/>
                <w:sz w:val="24"/>
                <w:szCs w:val="24"/>
                <w:lang w:eastAsia="ru-RU"/>
              </w:rPr>
              <w:t>«Нужны ли в жизни сочувствие и сострадание?»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Б. Л. Пастернак</w:t>
            </w:r>
            <w:r w:rsidRPr="005A3062">
              <w:rPr>
                <w:rFonts w:ascii="Times New Roman" w:eastAsia="Times New Roman" w:hAnsi="Times New Roman" w:cs="Times New Roman"/>
                <w:sz w:val="24"/>
                <w:szCs w:val="24"/>
                <w:lang w:eastAsia="ru-RU"/>
              </w:rPr>
              <w:t xml:space="preserve">. «Июль», «Никого не будет в доме…» Картины родной природы, преображённые поэтическим зрением </w:t>
            </w:r>
            <w:proofErr w:type="spellStart"/>
            <w:r w:rsidRPr="005A3062">
              <w:rPr>
                <w:rFonts w:ascii="Times New Roman" w:eastAsia="Times New Roman" w:hAnsi="Times New Roman" w:cs="Times New Roman"/>
                <w:sz w:val="24"/>
                <w:szCs w:val="24"/>
                <w:lang w:eastAsia="ru-RU"/>
              </w:rPr>
              <w:t>Б.Л.Пастернака</w:t>
            </w:r>
            <w:proofErr w:type="spellEnd"/>
            <w:r w:rsidRPr="005A3062">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 xml:space="preserve">Поэзия </w:t>
            </w:r>
            <w:r w:rsidRPr="005A3062">
              <w:rPr>
                <w:rFonts w:ascii="Times New Roman" w:eastAsia="Times New Roman" w:hAnsi="Times New Roman" w:cs="Times New Roman"/>
                <w:b/>
                <w:sz w:val="24"/>
                <w:szCs w:val="24"/>
                <w:lang w:eastAsia="ru-RU"/>
              </w:rPr>
              <w:t>А. Т. Твардовского.</w:t>
            </w:r>
            <w:r w:rsidRPr="005A3062">
              <w:rPr>
                <w:rFonts w:ascii="Times New Roman" w:eastAsia="Times New Roman" w:hAnsi="Times New Roman" w:cs="Times New Roman"/>
                <w:sz w:val="24"/>
                <w:szCs w:val="24"/>
                <w:lang w:eastAsia="ru-RU"/>
              </w:rPr>
              <w:t xml:space="preserve"> Философские проблемы в лирике А. Т. Твардовского. Развитие понятия о лирическом герое.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sz w:val="24"/>
                <w:szCs w:val="24"/>
                <w:lang w:eastAsia="ru-RU"/>
              </w:rPr>
              <w:t>Трудности и радости грозных лет войны в стихотворениях Ахматовой, Симонова, Суркова, Твардовского, Тихонова. Песни военных лет.</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Песни военных лет на родном языке</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Ф. Абрамов</w:t>
            </w:r>
            <w:r w:rsidRPr="005A3062">
              <w:rPr>
                <w:rFonts w:ascii="Times New Roman" w:eastAsia="Times New Roman" w:hAnsi="Times New Roman" w:cs="Times New Roman"/>
                <w:sz w:val="24"/>
                <w:szCs w:val="24"/>
                <w:lang w:eastAsia="ru-RU"/>
              </w:rPr>
              <w:t xml:space="preserve"> «О чём плачут лошади». Эстетические и нравственно-экологические проблемы в рассказе.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Е. И. Носов</w:t>
            </w:r>
            <w:r w:rsidRPr="005A3062">
              <w:rPr>
                <w:rFonts w:ascii="Times New Roman" w:eastAsia="Times New Roman" w:hAnsi="Times New Roman" w:cs="Times New Roman"/>
                <w:sz w:val="24"/>
                <w:szCs w:val="24"/>
                <w:lang w:eastAsia="ru-RU"/>
              </w:rPr>
              <w:t xml:space="preserve"> «Живое пламя». Обучение целостному анализу эпического </w:t>
            </w:r>
            <w:proofErr w:type="spellStart"/>
            <w:r w:rsidRPr="005A3062">
              <w:rPr>
                <w:rFonts w:ascii="Times New Roman" w:eastAsia="Times New Roman" w:hAnsi="Times New Roman" w:cs="Times New Roman"/>
                <w:sz w:val="24"/>
                <w:szCs w:val="24"/>
                <w:lang w:eastAsia="ru-RU"/>
              </w:rPr>
              <w:t>произведени</w:t>
            </w:r>
            <w:proofErr w:type="gramStart"/>
            <w:r w:rsidRPr="005A3062">
              <w:rPr>
                <w:rFonts w:ascii="Times New Roman" w:eastAsia="Times New Roman" w:hAnsi="Times New Roman" w:cs="Times New Roman"/>
                <w:sz w:val="24"/>
                <w:szCs w:val="24"/>
                <w:lang w:eastAsia="ru-RU"/>
              </w:rPr>
              <w:t>я«</w:t>
            </w:r>
            <w:proofErr w:type="gramEnd"/>
            <w:r w:rsidRPr="005A3062">
              <w:rPr>
                <w:rFonts w:ascii="Times New Roman" w:eastAsia="Times New Roman" w:hAnsi="Times New Roman" w:cs="Times New Roman"/>
                <w:sz w:val="24"/>
                <w:szCs w:val="24"/>
                <w:lang w:eastAsia="ru-RU"/>
              </w:rPr>
              <w:t>Кукла</w:t>
            </w:r>
            <w:proofErr w:type="spellEnd"/>
            <w:r w:rsidRPr="005A3062">
              <w:rPr>
                <w:rFonts w:ascii="Times New Roman" w:eastAsia="Times New Roman" w:hAnsi="Times New Roman" w:cs="Times New Roman"/>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Ю. П. Казаков</w:t>
            </w:r>
            <w:r w:rsidRPr="005A3062">
              <w:rPr>
                <w:rFonts w:ascii="Times New Roman" w:eastAsia="Times New Roman" w:hAnsi="Times New Roman" w:cs="Times New Roman"/>
                <w:sz w:val="24"/>
                <w:szCs w:val="24"/>
                <w:lang w:eastAsia="ru-RU"/>
              </w:rPr>
              <w:t xml:space="preserve"> «Тихое утро» Герои рассказа и их поступки.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58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 xml:space="preserve">Д. С. </w:t>
            </w:r>
            <w:proofErr w:type="spellStart"/>
            <w:r w:rsidRPr="005A3062">
              <w:rPr>
                <w:rFonts w:ascii="Times New Roman" w:eastAsia="Times New Roman" w:hAnsi="Times New Roman" w:cs="Times New Roman"/>
                <w:b/>
                <w:sz w:val="24"/>
                <w:szCs w:val="24"/>
                <w:lang w:eastAsia="ru-RU"/>
              </w:rPr>
              <w:t>Лихачев</w:t>
            </w:r>
            <w:proofErr w:type="gramStart"/>
            <w:r w:rsidRPr="005A3062">
              <w:rPr>
                <w:rFonts w:ascii="Times New Roman" w:eastAsia="Times New Roman" w:hAnsi="Times New Roman" w:cs="Times New Roman"/>
                <w:b/>
                <w:sz w:val="24"/>
                <w:szCs w:val="24"/>
                <w:lang w:eastAsia="ru-RU"/>
              </w:rPr>
              <w:t>.</w:t>
            </w:r>
            <w:r w:rsidRPr="005A3062">
              <w:rPr>
                <w:rFonts w:ascii="Times New Roman" w:eastAsia="Times New Roman" w:hAnsi="Times New Roman" w:cs="Times New Roman"/>
                <w:sz w:val="24"/>
                <w:szCs w:val="24"/>
                <w:lang w:eastAsia="ru-RU"/>
              </w:rPr>
              <w:t>Д</w:t>
            </w:r>
            <w:proofErr w:type="gramEnd"/>
            <w:r w:rsidRPr="005A3062">
              <w:rPr>
                <w:rFonts w:ascii="Times New Roman" w:eastAsia="Times New Roman" w:hAnsi="Times New Roman" w:cs="Times New Roman"/>
                <w:sz w:val="24"/>
                <w:szCs w:val="24"/>
                <w:lang w:eastAsia="ru-RU"/>
              </w:rPr>
              <w:t>уховное</w:t>
            </w:r>
            <w:proofErr w:type="spellEnd"/>
            <w:r w:rsidRPr="005A3062">
              <w:rPr>
                <w:rFonts w:ascii="Times New Roman" w:eastAsia="Times New Roman" w:hAnsi="Times New Roman" w:cs="Times New Roman"/>
                <w:sz w:val="24"/>
                <w:szCs w:val="24"/>
                <w:lang w:eastAsia="ru-RU"/>
              </w:rPr>
              <w:t xml:space="preserve"> напутствие молодёжи в главах </w:t>
            </w:r>
            <w:proofErr w:type="spellStart"/>
            <w:r w:rsidRPr="005A3062">
              <w:rPr>
                <w:rFonts w:ascii="Times New Roman" w:eastAsia="Times New Roman" w:hAnsi="Times New Roman" w:cs="Times New Roman"/>
                <w:sz w:val="24"/>
                <w:szCs w:val="24"/>
                <w:lang w:eastAsia="ru-RU"/>
              </w:rPr>
              <w:t>книги«Земля</w:t>
            </w:r>
            <w:proofErr w:type="spellEnd"/>
            <w:r w:rsidRPr="005A3062">
              <w:rPr>
                <w:rFonts w:ascii="Times New Roman" w:eastAsia="Times New Roman" w:hAnsi="Times New Roman" w:cs="Times New Roman"/>
                <w:sz w:val="24"/>
                <w:szCs w:val="24"/>
                <w:lang w:eastAsia="ru-RU"/>
              </w:rPr>
              <w:t xml:space="preserve"> родная». Проект</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lastRenderedPageBreak/>
              <w:t>59</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Стихи поэтов 20 века о родине, родной природе.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Природа РБ</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60</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М. Зощенко</w:t>
            </w:r>
            <w:r w:rsidRPr="005A3062">
              <w:rPr>
                <w:rFonts w:ascii="Times New Roman" w:eastAsia="Times New Roman" w:hAnsi="Times New Roman" w:cs="Times New Roman"/>
                <w:sz w:val="24"/>
                <w:szCs w:val="24"/>
                <w:lang w:eastAsia="ru-RU"/>
              </w:rPr>
              <w:t xml:space="preserve"> «Беда». </w:t>
            </w:r>
            <w:proofErr w:type="gramStart"/>
            <w:r w:rsidRPr="005A3062">
              <w:rPr>
                <w:rFonts w:ascii="Times New Roman" w:eastAsia="Times New Roman" w:hAnsi="Times New Roman" w:cs="Times New Roman"/>
                <w:sz w:val="24"/>
                <w:szCs w:val="24"/>
                <w:lang w:eastAsia="ru-RU"/>
              </w:rPr>
              <w:t>Смешное</w:t>
            </w:r>
            <w:proofErr w:type="gramEnd"/>
            <w:r w:rsidRPr="005A3062">
              <w:rPr>
                <w:rFonts w:ascii="Times New Roman" w:eastAsia="Times New Roman" w:hAnsi="Times New Roman" w:cs="Times New Roman"/>
                <w:sz w:val="24"/>
                <w:szCs w:val="24"/>
                <w:lang w:eastAsia="ru-RU"/>
              </w:rPr>
              <w:t xml:space="preserve"> и грустное в рассказах писателя.</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61</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Песни на слова русских поэтов 20 века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ИЗ ЛИТЕРАТУРВ НАРОДОВ РОССИИ (1ч)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62</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Расул Гамзатов</w:t>
            </w:r>
            <w:r w:rsidRPr="005A3062">
              <w:rPr>
                <w:rFonts w:ascii="Times New Roman" w:eastAsia="Times New Roman" w:hAnsi="Times New Roman" w:cs="Times New Roman"/>
                <w:sz w:val="24"/>
                <w:szCs w:val="24"/>
                <w:lang w:eastAsia="ru-RU"/>
              </w:rPr>
              <w:t>. Рассказ о поэте. Размышления поэта об истоках и основах жизни.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ИЗ ЗАРУБЕЖНОЙ ЛИТЕРАТУРЫ (4ч)</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63</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hd w:val="clear" w:color="auto" w:fill="FFFFFF"/>
              <w:spacing w:after="0" w:line="240" w:lineRule="auto"/>
              <w:jc w:val="both"/>
              <w:rPr>
                <w:rFonts w:ascii="Times New Roman" w:eastAsia="Calibri" w:hAnsi="Times New Roman" w:cs="Times New Roman"/>
                <w:sz w:val="24"/>
                <w:szCs w:val="24"/>
              </w:rPr>
            </w:pPr>
            <w:r w:rsidRPr="005A3062">
              <w:rPr>
                <w:rFonts w:ascii="Times New Roman" w:eastAsia="Calibri" w:hAnsi="Times New Roman" w:cs="Times New Roman"/>
                <w:b/>
                <w:bCs/>
                <w:sz w:val="24"/>
                <w:szCs w:val="24"/>
              </w:rPr>
              <w:t xml:space="preserve">Роберт Бернс. </w:t>
            </w:r>
            <w:r w:rsidRPr="005A3062">
              <w:rPr>
                <w:rFonts w:ascii="Times New Roman" w:eastAsia="Calibri" w:hAnsi="Times New Roman" w:cs="Times New Roman"/>
                <w:sz w:val="24"/>
                <w:szCs w:val="24"/>
              </w:rPr>
              <w:t xml:space="preserve">Особенности творчества. </w:t>
            </w:r>
            <w:r w:rsidRPr="005A3062">
              <w:rPr>
                <w:rFonts w:ascii="Times New Roman" w:eastAsia="Calibri" w:hAnsi="Times New Roman" w:cs="Times New Roman"/>
                <w:b/>
                <w:bCs/>
                <w:i/>
                <w:iCs/>
                <w:spacing w:val="-1"/>
                <w:sz w:val="24"/>
                <w:szCs w:val="24"/>
              </w:rPr>
              <w:t xml:space="preserve">«Честная бедность». </w:t>
            </w:r>
            <w:r w:rsidRPr="005A3062">
              <w:rPr>
                <w:rFonts w:ascii="Times New Roman" w:eastAsia="Calibri" w:hAnsi="Times New Roman" w:cs="Times New Roman"/>
                <w:spacing w:val="-1"/>
                <w:sz w:val="24"/>
                <w:szCs w:val="24"/>
              </w:rPr>
              <w:t>Представления народа о справед</w:t>
            </w:r>
            <w:r w:rsidRPr="005A3062">
              <w:rPr>
                <w:rFonts w:ascii="Times New Roman" w:eastAsia="Calibri" w:hAnsi="Times New Roman" w:cs="Times New Roman"/>
                <w:spacing w:val="-1"/>
                <w:sz w:val="24"/>
                <w:szCs w:val="24"/>
              </w:rPr>
              <w:softHyphen/>
            </w:r>
            <w:r w:rsidRPr="005A3062">
              <w:rPr>
                <w:rFonts w:ascii="Times New Roman" w:eastAsia="Calibri" w:hAnsi="Times New Roman" w:cs="Times New Roman"/>
                <w:sz w:val="24"/>
                <w:szCs w:val="24"/>
              </w:rPr>
              <w:t xml:space="preserve">ливости и честности. </w:t>
            </w:r>
            <w:proofErr w:type="gramStart"/>
            <w:r w:rsidRPr="005A3062">
              <w:rPr>
                <w:rFonts w:ascii="Times New Roman" w:eastAsia="Calibri" w:hAnsi="Times New Roman" w:cs="Times New Roman"/>
                <w:sz w:val="24"/>
                <w:szCs w:val="24"/>
              </w:rPr>
              <w:t>Народно-поэтический</w:t>
            </w:r>
            <w:proofErr w:type="gramEnd"/>
            <w:r w:rsidRPr="005A3062">
              <w:rPr>
                <w:rFonts w:ascii="Times New Roman" w:eastAsia="Calibri" w:hAnsi="Times New Roman" w:cs="Times New Roman"/>
                <w:sz w:val="24"/>
                <w:szCs w:val="24"/>
              </w:rPr>
              <w:t xml:space="preserve"> характер про</w:t>
            </w:r>
            <w:r w:rsidRPr="005A3062">
              <w:rPr>
                <w:rFonts w:ascii="Times New Roman" w:eastAsia="Calibri" w:hAnsi="Times New Roman" w:cs="Times New Roman"/>
                <w:sz w:val="24"/>
                <w:szCs w:val="24"/>
              </w:rPr>
              <w:softHyphen/>
              <w:t>изведения.</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64</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Д. Г. Байрон</w:t>
            </w:r>
            <w:r w:rsidRPr="005A3062">
              <w:rPr>
                <w:rFonts w:ascii="Times New Roman" w:eastAsia="Times New Roman" w:hAnsi="Times New Roman" w:cs="Times New Roman"/>
                <w:sz w:val="24"/>
                <w:szCs w:val="24"/>
                <w:lang w:eastAsia="ru-RU"/>
              </w:rPr>
              <w:t>. Слово о поэте. «Ты кончил жизни путь, герой…» как прославление подвига во имя свободы Родины.</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65</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Японские хокку.</w:t>
            </w:r>
            <w:r w:rsidRPr="005A3062">
              <w:rPr>
                <w:rFonts w:ascii="Times New Roman" w:eastAsia="Times New Roman" w:hAnsi="Times New Roman" w:cs="Times New Roman"/>
                <w:sz w:val="24"/>
                <w:szCs w:val="24"/>
                <w:lang w:eastAsia="ru-RU"/>
              </w:rPr>
              <w:t xml:space="preserve"> Особенности жанра.</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66</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О. Генри</w:t>
            </w:r>
            <w:r w:rsidRPr="005A3062">
              <w:rPr>
                <w:rFonts w:ascii="Times New Roman" w:eastAsia="Times New Roman" w:hAnsi="Times New Roman" w:cs="Times New Roman"/>
                <w:sz w:val="24"/>
                <w:szCs w:val="24"/>
                <w:lang w:eastAsia="ru-RU"/>
              </w:rPr>
              <w:t xml:space="preserve"> «Дары волхвов» Преданность и жертвенность во имя любви.</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67</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4"/>
                <w:szCs w:val="24"/>
                <w:lang w:eastAsia="ru-RU"/>
              </w:rPr>
            </w:pPr>
            <w:r w:rsidRPr="005A3062">
              <w:rPr>
                <w:rFonts w:ascii="Times New Roman" w:eastAsia="Times New Roman" w:hAnsi="Times New Roman" w:cs="Times New Roman"/>
                <w:b/>
                <w:sz w:val="24"/>
                <w:szCs w:val="24"/>
                <w:lang w:eastAsia="ru-RU"/>
              </w:rPr>
              <w:t xml:space="preserve">Р. </w:t>
            </w:r>
            <w:proofErr w:type="spellStart"/>
            <w:r w:rsidRPr="005A3062">
              <w:rPr>
                <w:rFonts w:ascii="Times New Roman" w:eastAsia="Times New Roman" w:hAnsi="Times New Roman" w:cs="Times New Roman"/>
                <w:b/>
                <w:sz w:val="24"/>
                <w:szCs w:val="24"/>
                <w:lang w:eastAsia="ru-RU"/>
              </w:rPr>
              <w:t>Брэдбери</w:t>
            </w:r>
            <w:proofErr w:type="spellEnd"/>
            <w:r w:rsidRPr="005A3062">
              <w:rPr>
                <w:rFonts w:ascii="Times New Roman" w:eastAsia="Times New Roman" w:hAnsi="Times New Roman" w:cs="Times New Roman"/>
                <w:b/>
                <w:sz w:val="24"/>
                <w:szCs w:val="24"/>
                <w:lang w:eastAsia="ru-RU"/>
              </w:rPr>
              <w:t>.</w:t>
            </w:r>
            <w:r w:rsidRPr="005A3062">
              <w:rPr>
                <w:rFonts w:ascii="Times New Roman" w:eastAsia="Times New Roman" w:hAnsi="Times New Roman" w:cs="Times New Roman"/>
                <w:sz w:val="24"/>
                <w:szCs w:val="24"/>
                <w:lang w:eastAsia="ru-RU"/>
              </w:rPr>
              <w:t xml:space="preserve"> Слово о писателе. Фантастический рассказ «Каникулы» как попытка уберечь людей от зла и опасности на Земле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0"/>
                <w:szCs w:val="20"/>
                <w:lang w:val="ba-RU" w:eastAsia="ru-RU"/>
              </w:rPr>
            </w:pPr>
            <w:r w:rsidRPr="005A3062">
              <w:rPr>
                <w:rFonts w:ascii="Times New Roman" w:eastAsia="Times New Roman" w:hAnsi="Times New Roman" w:cs="Times New Roman"/>
                <w:sz w:val="20"/>
                <w:szCs w:val="20"/>
                <w:lang w:val="ba-RU" w:eastAsia="ru-RU"/>
              </w:rPr>
              <w:t>Экология РБ</w:t>
            </w: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r w:rsidR="005A3062" w:rsidRPr="005A3062" w:rsidTr="00280826">
        <w:tc>
          <w:tcPr>
            <w:tcW w:w="56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jc w:val="both"/>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68</w:t>
            </w:r>
          </w:p>
        </w:tc>
        <w:tc>
          <w:tcPr>
            <w:tcW w:w="4359"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b/>
                <w:sz w:val="24"/>
                <w:szCs w:val="24"/>
                <w:lang w:eastAsia="ru-RU"/>
              </w:rPr>
            </w:pPr>
            <w:r w:rsidRPr="005A3062">
              <w:rPr>
                <w:rFonts w:ascii="Times New Roman" w:eastAsia="Times New Roman" w:hAnsi="Times New Roman" w:cs="Times New Roman"/>
                <w:b/>
                <w:sz w:val="24"/>
                <w:szCs w:val="24"/>
                <w:lang w:eastAsia="ru-RU"/>
              </w:rPr>
              <w:t>Итоговый тест. Обобщение</w:t>
            </w: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be-BY" w:eastAsia="ru-RU"/>
              </w:rPr>
            </w:pPr>
            <w:r w:rsidRPr="005A3062">
              <w:rPr>
                <w:rFonts w:ascii="Times New Roman" w:eastAsia="Times New Roman" w:hAnsi="Times New Roman" w:cs="Times New Roman"/>
                <w:sz w:val="28"/>
                <w:szCs w:val="28"/>
                <w:lang w:val="be-BY" w:eastAsia="ru-RU"/>
              </w:rPr>
              <w:t>1</w:t>
            </w:r>
          </w:p>
        </w:tc>
        <w:tc>
          <w:tcPr>
            <w:tcW w:w="851"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New Roman" w:eastAsia="Times New Roman" w:hAnsi="Times New Roman" w:cs="Times New Roman"/>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a-RU" w:eastAsia="ru-RU"/>
              </w:rPr>
            </w:pPr>
          </w:p>
        </w:tc>
        <w:tc>
          <w:tcPr>
            <w:tcW w:w="992" w:type="dxa"/>
            <w:tcBorders>
              <w:top w:val="single" w:sz="4" w:space="0" w:color="auto"/>
              <w:left w:val="single" w:sz="4" w:space="0" w:color="auto"/>
              <w:bottom w:val="single" w:sz="4" w:space="0" w:color="auto"/>
              <w:right w:val="single" w:sz="4" w:space="0" w:color="auto"/>
            </w:tcBorders>
          </w:tcPr>
          <w:p w:rsidR="005A3062" w:rsidRPr="005A3062" w:rsidRDefault="005A3062" w:rsidP="005A3062">
            <w:pPr>
              <w:spacing w:after="0" w:line="240" w:lineRule="auto"/>
              <w:rPr>
                <w:rFonts w:ascii="Times Cyr Bash Normal" w:eastAsia="Times New Roman" w:hAnsi="Times Cyr Bash Normal" w:cs="Times New Roman"/>
                <w:sz w:val="28"/>
                <w:szCs w:val="28"/>
                <w:lang w:val="be-BY" w:eastAsia="ru-RU"/>
              </w:rPr>
            </w:pPr>
          </w:p>
        </w:tc>
      </w:tr>
    </w:tbl>
    <w:p w:rsidR="005A3062" w:rsidRPr="005A3062" w:rsidRDefault="005A3062" w:rsidP="005A3062">
      <w:pPr>
        <w:spacing w:after="0"/>
        <w:contextualSpacing/>
        <w:rPr>
          <w:rFonts w:ascii="Times New Roman" w:eastAsia="Calibri" w:hAnsi="Times New Roman" w:cs="Times New Roman"/>
          <w:i/>
          <w:color w:val="000000"/>
          <w:sz w:val="24"/>
          <w:szCs w:val="24"/>
        </w:rPr>
      </w:pPr>
    </w:p>
    <w:p w:rsidR="005A3062" w:rsidRPr="005A3062" w:rsidRDefault="005A3062" w:rsidP="005A3062">
      <w:pPr>
        <w:rPr>
          <w:rFonts w:ascii="Times New Roman" w:eastAsia="Calibri" w:hAnsi="Times New Roman" w:cs="Times New Roman"/>
          <w:sz w:val="24"/>
          <w:szCs w:val="24"/>
        </w:rPr>
      </w:pPr>
    </w:p>
    <w:p w:rsidR="005A3062" w:rsidRPr="005A3062" w:rsidRDefault="00513ECA" w:rsidP="005A3062">
      <w:pPr>
        <w:widowControl w:val="0"/>
        <w:suppressAutoHyphens/>
        <w:autoSpaceDN w:val="0"/>
        <w:spacing w:after="0" w:line="240" w:lineRule="auto"/>
        <w:jc w:val="both"/>
        <w:rPr>
          <w:rFonts w:ascii="Times New Roman" w:eastAsia="Andale Sans UI" w:hAnsi="Times New Roman" w:cs="Times New Roman"/>
          <w:i/>
          <w:iCs/>
          <w:kern w:val="3"/>
          <w:sz w:val="24"/>
          <w:szCs w:val="24"/>
          <w:lang w:eastAsia="ja-JP" w:bidi="fa-IR"/>
        </w:rPr>
      </w:pPr>
      <w:r>
        <w:rPr>
          <w:rFonts w:ascii="Times New Roman" w:eastAsia="Calibri" w:hAnsi="Times New Roman" w:cs="Times New Roman"/>
          <w:b/>
          <w:sz w:val="28"/>
          <w:szCs w:val="28"/>
        </w:rPr>
        <w:t xml:space="preserve"> </w:t>
      </w:r>
    </w:p>
    <w:p w:rsidR="007A3F75" w:rsidRDefault="007A3F75"/>
    <w:sectPr w:rsidR="007A3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Cyr Bash Normal">
    <w:altName w:val="Trebuchet MS"/>
    <w:charset w:val="00"/>
    <w:family w:val="swiss"/>
    <w:pitch w:val="variable"/>
    <w:sig w:usb0="00000001" w:usb1="00000000" w:usb2="00000000" w:usb3="00000000" w:csb0="00000005" w:csb1="00000000"/>
  </w:font>
  <w:font w:name="a_Helver Bashkir">
    <w:altName w:val="Arial"/>
    <w:charset w:val="CC"/>
    <w:family w:val="swiss"/>
    <w:pitch w:val="variable"/>
    <w:sig w:usb0="80000207" w:usb1="00000000" w:usb2="00000000" w:usb3="00000000" w:csb0="00000005"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lvl>
  </w:abstractNum>
  <w:abstractNum w:abstractNumId="1">
    <w:nsid w:val="00000005"/>
    <w:multiLevelType w:val="singleLevel"/>
    <w:tmpl w:val="00000005"/>
    <w:name w:val="WW8Num5"/>
    <w:lvl w:ilvl="0">
      <w:start w:val="1"/>
      <w:numFmt w:val="decimal"/>
      <w:lvlText w:val="%1."/>
      <w:lvlJc w:val="left"/>
      <w:pPr>
        <w:tabs>
          <w:tab w:val="num" w:pos="0"/>
        </w:tabs>
        <w:ind w:left="720" w:hanging="360"/>
      </w:pPr>
    </w:lvl>
  </w:abstractNum>
  <w:abstractNum w:abstractNumId="2">
    <w:nsid w:val="001A1F62"/>
    <w:multiLevelType w:val="hybridMultilevel"/>
    <w:tmpl w:val="6BD2E248"/>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
    <w:nsid w:val="066178FF"/>
    <w:multiLevelType w:val="hybridMultilevel"/>
    <w:tmpl w:val="25FCA3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6EE0DC8"/>
    <w:multiLevelType w:val="hybridMultilevel"/>
    <w:tmpl w:val="C5189E1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50" w:hanging="360"/>
      </w:pPr>
      <w:rPr>
        <w:rFonts w:ascii="Courier New" w:hAnsi="Courier New" w:cs="Courier New" w:hint="default"/>
      </w:rPr>
    </w:lvl>
    <w:lvl w:ilvl="2" w:tplc="04190005">
      <w:start w:val="1"/>
      <w:numFmt w:val="bullet"/>
      <w:lvlText w:val=""/>
      <w:lvlJc w:val="left"/>
      <w:pPr>
        <w:ind w:left="2170" w:hanging="360"/>
      </w:pPr>
      <w:rPr>
        <w:rFonts w:ascii="Wingdings" w:hAnsi="Wingdings" w:hint="default"/>
      </w:rPr>
    </w:lvl>
    <w:lvl w:ilvl="3" w:tplc="04190001">
      <w:start w:val="1"/>
      <w:numFmt w:val="bullet"/>
      <w:lvlText w:val=""/>
      <w:lvlJc w:val="left"/>
      <w:pPr>
        <w:ind w:left="2890" w:hanging="360"/>
      </w:pPr>
      <w:rPr>
        <w:rFonts w:ascii="Symbol" w:hAnsi="Symbol" w:hint="default"/>
      </w:rPr>
    </w:lvl>
    <w:lvl w:ilvl="4" w:tplc="04190003">
      <w:start w:val="1"/>
      <w:numFmt w:val="bullet"/>
      <w:lvlText w:val="o"/>
      <w:lvlJc w:val="left"/>
      <w:pPr>
        <w:ind w:left="3610" w:hanging="360"/>
      </w:pPr>
      <w:rPr>
        <w:rFonts w:ascii="Courier New" w:hAnsi="Courier New" w:cs="Courier New" w:hint="default"/>
      </w:rPr>
    </w:lvl>
    <w:lvl w:ilvl="5" w:tplc="04190005">
      <w:start w:val="1"/>
      <w:numFmt w:val="bullet"/>
      <w:lvlText w:val=""/>
      <w:lvlJc w:val="left"/>
      <w:pPr>
        <w:ind w:left="4330" w:hanging="360"/>
      </w:pPr>
      <w:rPr>
        <w:rFonts w:ascii="Wingdings" w:hAnsi="Wingdings" w:hint="default"/>
      </w:rPr>
    </w:lvl>
    <w:lvl w:ilvl="6" w:tplc="04190001">
      <w:start w:val="1"/>
      <w:numFmt w:val="bullet"/>
      <w:lvlText w:val=""/>
      <w:lvlJc w:val="left"/>
      <w:pPr>
        <w:ind w:left="5050" w:hanging="360"/>
      </w:pPr>
      <w:rPr>
        <w:rFonts w:ascii="Symbol" w:hAnsi="Symbol" w:hint="default"/>
      </w:rPr>
    </w:lvl>
    <w:lvl w:ilvl="7" w:tplc="04190003">
      <w:start w:val="1"/>
      <w:numFmt w:val="bullet"/>
      <w:lvlText w:val="o"/>
      <w:lvlJc w:val="left"/>
      <w:pPr>
        <w:ind w:left="5770" w:hanging="360"/>
      </w:pPr>
      <w:rPr>
        <w:rFonts w:ascii="Courier New" w:hAnsi="Courier New" w:cs="Courier New" w:hint="default"/>
      </w:rPr>
    </w:lvl>
    <w:lvl w:ilvl="8" w:tplc="04190005">
      <w:start w:val="1"/>
      <w:numFmt w:val="bullet"/>
      <w:lvlText w:val=""/>
      <w:lvlJc w:val="left"/>
      <w:pPr>
        <w:ind w:left="6490" w:hanging="360"/>
      </w:pPr>
      <w:rPr>
        <w:rFonts w:ascii="Wingdings" w:hAnsi="Wingdings" w:hint="default"/>
      </w:rPr>
    </w:lvl>
  </w:abstractNum>
  <w:abstractNum w:abstractNumId="5">
    <w:nsid w:val="12E62766"/>
    <w:multiLevelType w:val="hybridMultilevel"/>
    <w:tmpl w:val="70D88428"/>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6">
    <w:nsid w:val="1F065122"/>
    <w:multiLevelType w:val="multilevel"/>
    <w:tmpl w:val="AA786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BA80CB1"/>
    <w:multiLevelType w:val="hybridMultilevel"/>
    <w:tmpl w:val="0F36054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2CF6172E"/>
    <w:multiLevelType w:val="hybridMultilevel"/>
    <w:tmpl w:val="D660997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9">
    <w:nsid w:val="2E884F46"/>
    <w:multiLevelType w:val="multilevel"/>
    <w:tmpl w:val="CFA2F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043276A"/>
    <w:multiLevelType w:val="hybridMultilevel"/>
    <w:tmpl w:val="7A941A4C"/>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11">
    <w:nsid w:val="34E7393E"/>
    <w:multiLevelType w:val="hybridMultilevel"/>
    <w:tmpl w:val="97BC8B56"/>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2">
    <w:nsid w:val="407876F0"/>
    <w:multiLevelType w:val="multilevel"/>
    <w:tmpl w:val="6D5AB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3E431CC"/>
    <w:multiLevelType w:val="hybridMultilevel"/>
    <w:tmpl w:val="1B6EBC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A8F1548"/>
    <w:multiLevelType w:val="hybridMultilevel"/>
    <w:tmpl w:val="5C86F14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5">
    <w:nsid w:val="4EDE6C78"/>
    <w:multiLevelType w:val="multilevel"/>
    <w:tmpl w:val="1884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7373345"/>
    <w:multiLevelType w:val="hybridMultilevel"/>
    <w:tmpl w:val="57748F1E"/>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17">
    <w:nsid w:val="5A22010D"/>
    <w:multiLevelType w:val="hybridMultilevel"/>
    <w:tmpl w:val="F98612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D9D0F7D"/>
    <w:multiLevelType w:val="hybridMultilevel"/>
    <w:tmpl w:val="D204846C"/>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19">
    <w:nsid w:val="63527C1D"/>
    <w:multiLevelType w:val="hybridMultilevel"/>
    <w:tmpl w:val="58A64252"/>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20">
    <w:nsid w:val="66D00423"/>
    <w:multiLevelType w:val="hybridMultilevel"/>
    <w:tmpl w:val="E78EE104"/>
    <w:lvl w:ilvl="0" w:tplc="04190001">
      <w:start w:val="1"/>
      <w:numFmt w:val="bullet"/>
      <w:lvlText w:val=""/>
      <w:lvlJc w:val="left"/>
      <w:pPr>
        <w:ind w:left="890" w:hanging="360"/>
      </w:pPr>
      <w:rPr>
        <w:rFonts w:ascii="Symbol" w:hAnsi="Symbol" w:hint="default"/>
      </w:rPr>
    </w:lvl>
    <w:lvl w:ilvl="1" w:tplc="04190003">
      <w:start w:val="1"/>
      <w:numFmt w:val="bullet"/>
      <w:lvlText w:val="o"/>
      <w:lvlJc w:val="left"/>
      <w:pPr>
        <w:ind w:left="1610" w:hanging="360"/>
      </w:pPr>
      <w:rPr>
        <w:rFonts w:ascii="Courier New" w:hAnsi="Courier New" w:cs="Courier New" w:hint="default"/>
      </w:rPr>
    </w:lvl>
    <w:lvl w:ilvl="2" w:tplc="04190005">
      <w:start w:val="1"/>
      <w:numFmt w:val="bullet"/>
      <w:lvlText w:val=""/>
      <w:lvlJc w:val="left"/>
      <w:pPr>
        <w:ind w:left="2330" w:hanging="360"/>
      </w:pPr>
      <w:rPr>
        <w:rFonts w:ascii="Wingdings" w:hAnsi="Wingdings" w:hint="default"/>
      </w:rPr>
    </w:lvl>
    <w:lvl w:ilvl="3" w:tplc="04190001">
      <w:start w:val="1"/>
      <w:numFmt w:val="bullet"/>
      <w:lvlText w:val=""/>
      <w:lvlJc w:val="left"/>
      <w:pPr>
        <w:ind w:left="3050" w:hanging="360"/>
      </w:pPr>
      <w:rPr>
        <w:rFonts w:ascii="Symbol" w:hAnsi="Symbol" w:hint="default"/>
      </w:rPr>
    </w:lvl>
    <w:lvl w:ilvl="4" w:tplc="04190003">
      <w:start w:val="1"/>
      <w:numFmt w:val="bullet"/>
      <w:lvlText w:val="o"/>
      <w:lvlJc w:val="left"/>
      <w:pPr>
        <w:ind w:left="3770" w:hanging="360"/>
      </w:pPr>
      <w:rPr>
        <w:rFonts w:ascii="Courier New" w:hAnsi="Courier New" w:cs="Courier New" w:hint="default"/>
      </w:rPr>
    </w:lvl>
    <w:lvl w:ilvl="5" w:tplc="04190005">
      <w:start w:val="1"/>
      <w:numFmt w:val="bullet"/>
      <w:lvlText w:val=""/>
      <w:lvlJc w:val="left"/>
      <w:pPr>
        <w:ind w:left="4490" w:hanging="360"/>
      </w:pPr>
      <w:rPr>
        <w:rFonts w:ascii="Wingdings" w:hAnsi="Wingdings" w:hint="default"/>
      </w:rPr>
    </w:lvl>
    <w:lvl w:ilvl="6" w:tplc="04190001">
      <w:start w:val="1"/>
      <w:numFmt w:val="bullet"/>
      <w:lvlText w:val=""/>
      <w:lvlJc w:val="left"/>
      <w:pPr>
        <w:ind w:left="5210" w:hanging="360"/>
      </w:pPr>
      <w:rPr>
        <w:rFonts w:ascii="Symbol" w:hAnsi="Symbol" w:hint="default"/>
      </w:rPr>
    </w:lvl>
    <w:lvl w:ilvl="7" w:tplc="04190003">
      <w:start w:val="1"/>
      <w:numFmt w:val="bullet"/>
      <w:lvlText w:val="o"/>
      <w:lvlJc w:val="left"/>
      <w:pPr>
        <w:ind w:left="5930" w:hanging="360"/>
      </w:pPr>
      <w:rPr>
        <w:rFonts w:ascii="Courier New" w:hAnsi="Courier New" w:cs="Courier New" w:hint="default"/>
      </w:rPr>
    </w:lvl>
    <w:lvl w:ilvl="8" w:tplc="04190005">
      <w:start w:val="1"/>
      <w:numFmt w:val="bullet"/>
      <w:lvlText w:val=""/>
      <w:lvlJc w:val="left"/>
      <w:pPr>
        <w:ind w:left="6650" w:hanging="360"/>
      </w:pPr>
      <w:rPr>
        <w:rFonts w:ascii="Wingdings" w:hAnsi="Wingdings" w:hint="default"/>
      </w:rPr>
    </w:lvl>
  </w:abstractNum>
  <w:abstractNum w:abstractNumId="21">
    <w:nsid w:val="6F94518A"/>
    <w:multiLevelType w:val="hybridMultilevel"/>
    <w:tmpl w:val="B88208C8"/>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22">
    <w:nsid w:val="6FDA596F"/>
    <w:multiLevelType w:val="hybridMultilevel"/>
    <w:tmpl w:val="9FA62E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FBE7D21"/>
    <w:multiLevelType w:val="hybridMultilevel"/>
    <w:tmpl w:val="67C440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7"/>
  </w:num>
  <w:num w:numId="5">
    <w:abstractNumId w:val="23"/>
  </w:num>
  <w:num w:numId="6">
    <w:abstractNumId w:val="14"/>
  </w:num>
  <w:num w:numId="7">
    <w:abstractNumId w:val="11"/>
  </w:num>
  <w:num w:numId="8">
    <w:abstractNumId w:val="21"/>
  </w:num>
  <w:num w:numId="9">
    <w:abstractNumId w:val="5"/>
  </w:num>
  <w:num w:numId="10">
    <w:abstractNumId w:val="19"/>
  </w:num>
  <w:num w:numId="11">
    <w:abstractNumId w:val="16"/>
  </w:num>
  <w:num w:numId="12">
    <w:abstractNumId w:val="3"/>
  </w:num>
  <w:num w:numId="13">
    <w:abstractNumId w:val="13"/>
  </w:num>
  <w:num w:numId="14">
    <w:abstractNumId w:val="10"/>
  </w:num>
  <w:num w:numId="15">
    <w:abstractNumId w:val="20"/>
  </w:num>
  <w:num w:numId="16">
    <w:abstractNumId w:val="18"/>
  </w:num>
  <w:num w:numId="17">
    <w:abstractNumId w:val="17"/>
  </w:num>
  <w:num w:numId="18">
    <w:abstractNumId w:val="9"/>
  </w:num>
  <w:num w:numId="19">
    <w:abstractNumId w:val="15"/>
  </w:num>
  <w:num w:numId="20">
    <w:abstractNumId w:val="6"/>
  </w:num>
  <w:num w:numId="21">
    <w:abstractNumId w:val="12"/>
  </w:num>
  <w:num w:numId="2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8C"/>
    <w:rsid w:val="00065C42"/>
    <w:rsid w:val="0039698C"/>
    <w:rsid w:val="00460CB9"/>
    <w:rsid w:val="00513ECA"/>
    <w:rsid w:val="005A3062"/>
    <w:rsid w:val="007A3F75"/>
    <w:rsid w:val="00805666"/>
    <w:rsid w:val="00AB6F8D"/>
    <w:rsid w:val="00CB5DB3"/>
    <w:rsid w:val="00D22FCB"/>
    <w:rsid w:val="00ED26D2"/>
    <w:rsid w:val="00FF5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A3062"/>
  </w:style>
  <w:style w:type="paragraph" w:styleId="a3">
    <w:name w:val="List Paragraph"/>
    <w:basedOn w:val="a"/>
    <w:uiPriority w:val="34"/>
    <w:qFormat/>
    <w:rsid w:val="005A3062"/>
    <w:pPr>
      <w:ind w:left="720"/>
      <w:contextualSpacing/>
    </w:pPr>
    <w:rPr>
      <w:rFonts w:ascii="Calibri" w:eastAsia="Calibri" w:hAnsi="Calibri" w:cs="Times New Roman"/>
    </w:rPr>
  </w:style>
  <w:style w:type="paragraph" w:customStyle="1" w:styleId="Default">
    <w:name w:val="Default"/>
    <w:rsid w:val="005A306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4">
    <w:name w:val="Hyperlink"/>
    <w:basedOn w:val="a0"/>
    <w:uiPriority w:val="99"/>
    <w:semiHidden/>
    <w:unhideWhenUsed/>
    <w:rsid w:val="005A3062"/>
    <w:rPr>
      <w:color w:val="0000FF"/>
      <w:u w:val="single"/>
    </w:rPr>
  </w:style>
  <w:style w:type="character" w:styleId="a5">
    <w:name w:val="FollowedHyperlink"/>
    <w:basedOn w:val="a0"/>
    <w:uiPriority w:val="99"/>
    <w:semiHidden/>
    <w:unhideWhenUsed/>
    <w:rsid w:val="005A3062"/>
    <w:rPr>
      <w:color w:val="800080"/>
      <w:u w:val="singl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5A3062"/>
    <w:pPr>
      <w:spacing w:after="120" w:line="480" w:lineRule="atLeast"/>
    </w:pPr>
    <w:rPr>
      <w:rFonts w:ascii="Times New Roman" w:eastAsia="Times New Roman" w:hAnsi="Times New Roman" w:cs="Times New Roman"/>
      <w:sz w:val="24"/>
      <w:szCs w:val="24"/>
      <w:lang w:eastAsia="ru-RU"/>
    </w:rPr>
  </w:style>
  <w:style w:type="paragraph" w:customStyle="1" w:styleId="dt-p">
    <w:name w:val="dt-p"/>
    <w:basedOn w:val="a"/>
    <w:rsid w:val="005A3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5A3062"/>
  </w:style>
  <w:style w:type="paragraph" w:styleId="a6">
    <w:name w:val="header"/>
    <w:basedOn w:val="a"/>
    <w:link w:val="a7"/>
    <w:uiPriority w:val="99"/>
    <w:semiHidden/>
    <w:unhideWhenUsed/>
    <w:rsid w:val="005A306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A3062"/>
  </w:style>
  <w:style w:type="paragraph" w:styleId="a8">
    <w:name w:val="footer"/>
    <w:basedOn w:val="a"/>
    <w:link w:val="a9"/>
    <w:uiPriority w:val="99"/>
    <w:semiHidden/>
    <w:unhideWhenUsed/>
    <w:rsid w:val="005A306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A3062"/>
  </w:style>
  <w:style w:type="paragraph" w:styleId="aa">
    <w:name w:val="Balloon Text"/>
    <w:basedOn w:val="a"/>
    <w:link w:val="ab"/>
    <w:uiPriority w:val="99"/>
    <w:semiHidden/>
    <w:unhideWhenUsed/>
    <w:rsid w:val="00460C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60C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A3062"/>
  </w:style>
  <w:style w:type="paragraph" w:styleId="a3">
    <w:name w:val="List Paragraph"/>
    <w:basedOn w:val="a"/>
    <w:uiPriority w:val="34"/>
    <w:qFormat/>
    <w:rsid w:val="005A3062"/>
    <w:pPr>
      <w:ind w:left="720"/>
      <w:contextualSpacing/>
    </w:pPr>
    <w:rPr>
      <w:rFonts w:ascii="Calibri" w:eastAsia="Calibri" w:hAnsi="Calibri" w:cs="Times New Roman"/>
    </w:rPr>
  </w:style>
  <w:style w:type="paragraph" w:customStyle="1" w:styleId="Default">
    <w:name w:val="Default"/>
    <w:rsid w:val="005A306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4">
    <w:name w:val="Hyperlink"/>
    <w:basedOn w:val="a0"/>
    <w:uiPriority w:val="99"/>
    <w:semiHidden/>
    <w:unhideWhenUsed/>
    <w:rsid w:val="005A3062"/>
    <w:rPr>
      <w:color w:val="0000FF"/>
      <w:u w:val="single"/>
    </w:rPr>
  </w:style>
  <w:style w:type="character" w:styleId="a5">
    <w:name w:val="FollowedHyperlink"/>
    <w:basedOn w:val="a0"/>
    <w:uiPriority w:val="99"/>
    <w:semiHidden/>
    <w:unhideWhenUsed/>
    <w:rsid w:val="005A3062"/>
    <w:rPr>
      <w:color w:val="800080"/>
      <w:u w:val="singl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5A3062"/>
    <w:pPr>
      <w:spacing w:after="120" w:line="480" w:lineRule="atLeast"/>
    </w:pPr>
    <w:rPr>
      <w:rFonts w:ascii="Times New Roman" w:eastAsia="Times New Roman" w:hAnsi="Times New Roman" w:cs="Times New Roman"/>
      <w:sz w:val="24"/>
      <w:szCs w:val="24"/>
      <w:lang w:eastAsia="ru-RU"/>
    </w:rPr>
  </w:style>
  <w:style w:type="paragraph" w:customStyle="1" w:styleId="dt-p">
    <w:name w:val="dt-p"/>
    <w:basedOn w:val="a"/>
    <w:rsid w:val="005A30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rsid w:val="005A3062"/>
  </w:style>
  <w:style w:type="paragraph" w:styleId="a6">
    <w:name w:val="header"/>
    <w:basedOn w:val="a"/>
    <w:link w:val="a7"/>
    <w:uiPriority w:val="99"/>
    <w:semiHidden/>
    <w:unhideWhenUsed/>
    <w:rsid w:val="005A306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A3062"/>
  </w:style>
  <w:style w:type="paragraph" w:styleId="a8">
    <w:name w:val="footer"/>
    <w:basedOn w:val="a"/>
    <w:link w:val="a9"/>
    <w:uiPriority w:val="99"/>
    <w:semiHidden/>
    <w:unhideWhenUsed/>
    <w:rsid w:val="005A306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A3062"/>
  </w:style>
  <w:style w:type="paragraph" w:styleId="aa">
    <w:name w:val="Balloon Text"/>
    <w:basedOn w:val="a"/>
    <w:link w:val="ab"/>
    <w:uiPriority w:val="99"/>
    <w:semiHidden/>
    <w:unhideWhenUsed/>
    <w:rsid w:val="00460CB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60C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37</Pages>
  <Words>14181</Words>
  <Characters>80832</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Резяпова И М</dc:creator>
  <cp:lastModifiedBy>Резяпова И М</cp:lastModifiedBy>
  <cp:revision>6</cp:revision>
  <dcterms:created xsi:type="dcterms:W3CDTF">2020-11-03T17:16:00Z</dcterms:created>
  <dcterms:modified xsi:type="dcterms:W3CDTF">2020-12-06T16:53:00Z</dcterms:modified>
</cp:coreProperties>
</file>